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11" w:rsidRDefault="008B2411" w:rsidP="008B2411">
      <w:pPr>
        <w:ind w:left="2124" w:firstLine="708"/>
        <w:rPr>
          <w:rFonts w:ascii="Times New Roman" w:hAnsi="Times New Roman" w:cs="Times New Roman"/>
          <w:b/>
          <w:sz w:val="32"/>
        </w:rPr>
      </w:pPr>
    </w:p>
    <w:p w:rsidR="008B2411" w:rsidRPr="008B2411" w:rsidRDefault="008B2411" w:rsidP="008B2411">
      <w:pPr>
        <w:ind w:left="2124" w:firstLine="708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 w:rsidRPr="008B2411">
        <w:rPr>
          <w:rFonts w:ascii="Times New Roman" w:hAnsi="Times New Roman" w:cs="Times New Roman"/>
          <w:b/>
          <w:i/>
          <w:sz w:val="32"/>
        </w:rPr>
        <w:t>Анисимов О.С.</w:t>
      </w:r>
    </w:p>
    <w:p w:rsidR="00E54DB1" w:rsidRPr="008B2411" w:rsidRDefault="008B2411" w:rsidP="008B2411">
      <w:pPr>
        <w:ind w:left="2124" w:firstLine="708"/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sz w:val="32"/>
        </w:rPr>
        <w:t>Мудрость и мышл</w:t>
      </w:r>
      <w:r w:rsidR="0075182A" w:rsidRPr="008B2411">
        <w:rPr>
          <w:rFonts w:ascii="Times New Roman" w:hAnsi="Times New Roman" w:cs="Times New Roman"/>
          <w:b/>
          <w:sz w:val="32"/>
        </w:rPr>
        <w:t>ение</w:t>
      </w:r>
    </w:p>
    <w:bookmarkEnd w:id="0"/>
    <w:p w:rsidR="00AA4DB5" w:rsidRPr="008B2411" w:rsidRDefault="00AA4DB5">
      <w:pPr>
        <w:rPr>
          <w:rFonts w:ascii="Times New Roman" w:hAnsi="Times New Roman" w:cs="Times New Roman"/>
          <w:sz w:val="28"/>
          <w:szCs w:val="28"/>
        </w:rPr>
      </w:pPr>
      <w:r>
        <w:rPr>
          <w:sz w:val="32"/>
        </w:rPr>
        <w:t xml:space="preserve">     </w:t>
      </w:r>
      <w:r w:rsidR="008B2411">
        <w:rPr>
          <w:sz w:val="32"/>
        </w:rPr>
        <w:tab/>
      </w:r>
      <w:r w:rsidRPr="008B2411">
        <w:rPr>
          <w:rFonts w:ascii="Times New Roman" w:hAnsi="Times New Roman" w:cs="Times New Roman"/>
          <w:sz w:val="28"/>
          <w:szCs w:val="28"/>
        </w:rPr>
        <w:t xml:space="preserve">Я обратился к воззрениям о мудрости в 2008 году, опираясь на свой образ мудрого человека, сложившийся к тому времени и на массив своих разработок по теме «стратегическое мышление», начиная с 1999 года, хотя акценты на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стратегичность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 были характерны гораздо раньше, по крайней </w:t>
      </w:r>
      <w:proofErr w:type="gramStart"/>
      <w:r w:rsidRPr="008B2411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Pr="008B2411">
        <w:rPr>
          <w:rFonts w:ascii="Times New Roman" w:hAnsi="Times New Roman" w:cs="Times New Roman"/>
          <w:sz w:val="28"/>
          <w:szCs w:val="28"/>
        </w:rPr>
        <w:t xml:space="preserve"> с момента начала работы в Академии госслужбы в 1994 году. Однако до поры до времени я доверялся своим базисным смыслам, возникшим еще после прочтения работы К.</w:t>
      </w:r>
      <w:r w:rsidR="008B2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Клаузевица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 перед поступлением в МГУ, во время свободного обзорного чтения</w:t>
      </w:r>
      <w:r w:rsidR="00F82717" w:rsidRPr="008B2411">
        <w:rPr>
          <w:rFonts w:ascii="Times New Roman" w:hAnsi="Times New Roman" w:cs="Times New Roman"/>
          <w:sz w:val="28"/>
          <w:szCs w:val="28"/>
        </w:rPr>
        <w:t xml:space="preserve"> после ухода из МЭИ в 1966 году, то есть до 1969 года. В то время я с моими армейскими друзьями А.</w:t>
      </w:r>
      <w:r w:rsidR="008B2411">
        <w:rPr>
          <w:rFonts w:ascii="Times New Roman" w:hAnsi="Times New Roman" w:cs="Times New Roman"/>
          <w:sz w:val="28"/>
          <w:szCs w:val="28"/>
        </w:rPr>
        <w:t xml:space="preserve"> </w:t>
      </w:r>
      <w:r w:rsidR="00F82717" w:rsidRPr="008B2411">
        <w:rPr>
          <w:rFonts w:ascii="Times New Roman" w:hAnsi="Times New Roman" w:cs="Times New Roman"/>
          <w:sz w:val="28"/>
          <w:szCs w:val="28"/>
        </w:rPr>
        <w:t>Чирковым и В.</w:t>
      </w:r>
      <w:r w:rsidR="008B2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717" w:rsidRPr="008B2411">
        <w:rPr>
          <w:rFonts w:ascii="Times New Roman" w:hAnsi="Times New Roman" w:cs="Times New Roman"/>
          <w:sz w:val="28"/>
          <w:szCs w:val="28"/>
        </w:rPr>
        <w:t>Забровским</w:t>
      </w:r>
      <w:proofErr w:type="spellEnd"/>
      <w:r w:rsidR="00F82717" w:rsidRPr="008B2411">
        <w:rPr>
          <w:rFonts w:ascii="Times New Roman" w:hAnsi="Times New Roman" w:cs="Times New Roman"/>
          <w:sz w:val="28"/>
          <w:szCs w:val="28"/>
        </w:rPr>
        <w:t xml:space="preserve"> нередко обсуждал особенности истории СССР в ХХ веке, интересуясь и большой историей, включая </w:t>
      </w:r>
      <w:proofErr w:type="gramStart"/>
      <w:r w:rsidR="00F82717" w:rsidRPr="008B2411">
        <w:rPr>
          <w:rFonts w:ascii="Times New Roman" w:hAnsi="Times New Roman" w:cs="Times New Roman"/>
          <w:sz w:val="28"/>
          <w:szCs w:val="28"/>
        </w:rPr>
        <w:t>военную</w:t>
      </w:r>
      <w:proofErr w:type="gramEnd"/>
      <w:r w:rsidR="00F82717" w:rsidRPr="008B2411">
        <w:rPr>
          <w:rFonts w:ascii="Times New Roman" w:hAnsi="Times New Roman" w:cs="Times New Roman"/>
          <w:sz w:val="28"/>
          <w:szCs w:val="28"/>
        </w:rPr>
        <w:t>. Сама обращенность к стратегиям была очевидной при оценке роли методологии в судьбах и культуры мышления, и в принятии значимых решений. С акцентом на мудрость приходилось встречаться при массиве чтения по истории философии, многих авторов с 1966 года, в основном в обзорном стиле.</w:t>
      </w:r>
    </w:p>
    <w:p w:rsidR="002B31E3" w:rsidRPr="008B2411" w:rsidRDefault="002B31E3">
      <w:p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     </w:t>
      </w:r>
      <w:r w:rsidR="008B2411">
        <w:rPr>
          <w:rFonts w:ascii="Times New Roman" w:hAnsi="Times New Roman" w:cs="Times New Roman"/>
          <w:sz w:val="28"/>
          <w:szCs w:val="28"/>
        </w:rPr>
        <w:tab/>
      </w:r>
      <w:r w:rsidRPr="008B2411">
        <w:rPr>
          <w:rFonts w:ascii="Times New Roman" w:hAnsi="Times New Roman" w:cs="Times New Roman"/>
          <w:sz w:val="28"/>
          <w:szCs w:val="28"/>
        </w:rPr>
        <w:t xml:space="preserve">Предварительный обзор версий «мудрости» в 2008 году можно оценить как соответствующий уровню ЕИ тома, схематизации материала «смыслов». Однако учет опыта проведения модулей и по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макростратегиям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>, и мышлению в подчеркивании диалектической дедукции в подчинении логике ВАК (Гегеля) вел к проблематике субъективных условий в разработке стратегических решений. Эта направленность усилилась после 2013 года в связи с вхождением в Ассоциацию «Аналитика» и продолжением отношений с В.В.</w:t>
      </w:r>
      <w:r w:rsidR="008B2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Летуновским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 после его перехода из аналитических структур ФСБ в Аппарат Президента. Он надеялся на наши разработки в ММПК, надеется и сейчас. А в 2014 году после Форума методологии он предложил не только заняться словарем для аналитиков, но и созданием образа будущего России. В 2016 году я создал первые «Альбомы» по тематике мировых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проектов</w:t>
      </w:r>
      <w:proofErr w:type="gramStart"/>
      <w:r w:rsidR="00D51493" w:rsidRPr="008B241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51493" w:rsidRPr="008B2411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D51493" w:rsidRPr="008B2411">
        <w:rPr>
          <w:rFonts w:ascii="Times New Roman" w:hAnsi="Times New Roman" w:cs="Times New Roman"/>
          <w:sz w:val="28"/>
          <w:szCs w:val="28"/>
        </w:rPr>
        <w:t xml:space="preserve"> было понятно, что наша </w:t>
      </w:r>
      <w:proofErr w:type="spellStart"/>
      <w:r w:rsidR="00D51493" w:rsidRPr="008B2411">
        <w:rPr>
          <w:rFonts w:ascii="Times New Roman" w:hAnsi="Times New Roman" w:cs="Times New Roman"/>
          <w:sz w:val="28"/>
          <w:szCs w:val="28"/>
        </w:rPr>
        <w:t>мыслетехника</w:t>
      </w:r>
      <w:proofErr w:type="spellEnd"/>
      <w:r w:rsidR="00D51493" w:rsidRPr="008B2411">
        <w:rPr>
          <w:rFonts w:ascii="Times New Roman" w:hAnsi="Times New Roman" w:cs="Times New Roman"/>
          <w:sz w:val="28"/>
          <w:szCs w:val="28"/>
        </w:rPr>
        <w:t xml:space="preserve"> разработана лучше, чем у других, вроде бы и мире в целом. Диалектическая дедукция позволяла смещать уровень </w:t>
      </w:r>
      <w:proofErr w:type="spellStart"/>
      <w:r w:rsidR="00D51493" w:rsidRPr="008B2411">
        <w:rPr>
          <w:rFonts w:ascii="Times New Roman" w:hAnsi="Times New Roman" w:cs="Times New Roman"/>
          <w:sz w:val="28"/>
          <w:szCs w:val="28"/>
        </w:rPr>
        <w:t>стратегем</w:t>
      </w:r>
      <w:proofErr w:type="spellEnd"/>
      <w:r w:rsidR="00D51493" w:rsidRPr="008B2411">
        <w:rPr>
          <w:rFonts w:ascii="Times New Roman" w:hAnsi="Times New Roman" w:cs="Times New Roman"/>
          <w:sz w:val="28"/>
          <w:szCs w:val="28"/>
        </w:rPr>
        <w:t xml:space="preserve"> и доктрин с ЕИ типа качества на ИЕ тип качества. Но для этого следовало существенно усовершенствовать технологию стратегической аналитики, осуществить трансляцию нашего опыта моделирования в учебный процесс. А в реальности оформленной версии и образцов профессиональной подготовки стратегических аналитиков не </w:t>
      </w:r>
      <w:proofErr w:type="gramStart"/>
      <w:r w:rsidR="00D51493" w:rsidRPr="008B2411">
        <w:rPr>
          <w:rFonts w:ascii="Times New Roman" w:hAnsi="Times New Roman" w:cs="Times New Roman"/>
          <w:sz w:val="28"/>
          <w:szCs w:val="28"/>
        </w:rPr>
        <w:t>было и нет</w:t>
      </w:r>
      <w:proofErr w:type="gramEnd"/>
      <w:r w:rsidR="00D51493" w:rsidRPr="008B2411">
        <w:rPr>
          <w:rFonts w:ascii="Times New Roman" w:hAnsi="Times New Roman" w:cs="Times New Roman"/>
          <w:sz w:val="28"/>
          <w:szCs w:val="28"/>
        </w:rPr>
        <w:t xml:space="preserve"> до сих пор. В рамках ММПК мы могли проводить модули лишь поискового типа, не имея надежной базы. Но в последнее время мы примкнули к одному </w:t>
      </w:r>
      <w:r w:rsidR="00D51493" w:rsidRPr="008B2411">
        <w:rPr>
          <w:rFonts w:ascii="Times New Roman" w:hAnsi="Times New Roman" w:cs="Times New Roman"/>
          <w:sz w:val="28"/>
          <w:szCs w:val="28"/>
        </w:rPr>
        <w:lastRenderedPageBreak/>
        <w:t xml:space="preserve">негосударственному институту, а в 2022 году вошли в МУППИ, с </w:t>
      </w:r>
      <w:proofErr w:type="gramStart"/>
      <w:r w:rsidR="00D51493" w:rsidRPr="008B2411">
        <w:rPr>
          <w:rFonts w:ascii="Times New Roman" w:hAnsi="Times New Roman" w:cs="Times New Roman"/>
          <w:sz w:val="28"/>
          <w:szCs w:val="28"/>
        </w:rPr>
        <w:t>воодушевлением</w:t>
      </w:r>
      <w:proofErr w:type="gramEnd"/>
      <w:r w:rsidR="00D51493" w:rsidRPr="008B2411">
        <w:rPr>
          <w:rFonts w:ascii="Times New Roman" w:hAnsi="Times New Roman" w:cs="Times New Roman"/>
          <w:sz w:val="28"/>
          <w:szCs w:val="28"/>
        </w:rPr>
        <w:t xml:space="preserve"> предоставившим нам возможность перейти к регулярной работе в обучении культуре мышления в сфере образования с любыми инновациями в линии педагогических технологий. Подобное было применительно к резерву управленческих кадров в 1988 году в системе АПК РСФСР.</w:t>
      </w:r>
      <w:r w:rsidR="00C41FAF" w:rsidRPr="008B2411">
        <w:rPr>
          <w:rFonts w:ascii="Times New Roman" w:hAnsi="Times New Roman" w:cs="Times New Roman"/>
          <w:sz w:val="28"/>
          <w:szCs w:val="28"/>
        </w:rPr>
        <w:t xml:space="preserve"> Там мы создали кафедру методологии. Но для образовательной работы нужны были «ученики», желающие усваивать самые серьезные мыслительные средства и технологии. Судьба позволила нам найти таких желающих к началу марта 2023 года. В это время уже налаживал свою мыслительную работу введенный мною проект «Трех лабораторий: стратегической, культуры мышления и педагогических технологий». Это по замыслу был комплекс для реализации идеи «Образовательного лифта» для «Взлета» страны на новый уровень субъективного потенциала, а также для прихода к модели нового типа университета, «Университета будущего», опоры нового образования в стране. У нас к 2022 году в ММПК уже была создана концепция непрерывного образования (КНО).</w:t>
      </w:r>
    </w:p>
    <w:p w:rsidR="00C41FAF" w:rsidRPr="008B2411" w:rsidRDefault="00C41FAF">
      <w:p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     Начав в марте работу </w:t>
      </w:r>
      <w:proofErr w:type="gramStart"/>
      <w:r w:rsidRPr="008B24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B2411">
        <w:rPr>
          <w:rFonts w:ascii="Times New Roman" w:hAnsi="Times New Roman" w:cs="Times New Roman"/>
          <w:sz w:val="28"/>
          <w:szCs w:val="28"/>
        </w:rPr>
        <w:t xml:space="preserve"> «спецгруппой» и убедившись в адекватности их самоопределения, готовности к приложению сил в постижении и овладении я создал концептуально-технологическую версию учебного процесса для них. В основу я положил приоритет понятийной парадигмы ММПК</w:t>
      </w:r>
      <w:r w:rsidR="00A01EC8" w:rsidRPr="008B2411">
        <w:rPr>
          <w:rFonts w:ascii="Times New Roman" w:hAnsi="Times New Roman" w:cs="Times New Roman"/>
          <w:sz w:val="28"/>
          <w:szCs w:val="28"/>
        </w:rPr>
        <w:t xml:space="preserve"> и акцентировку на онтологический слой средств. Материалом для постижения в содержания </w:t>
      </w:r>
      <w:proofErr w:type="gramStart"/>
      <w:r w:rsidR="00A01EC8" w:rsidRPr="008B2411">
        <w:rPr>
          <w:rFonts w:ascii="Times New Roman" w:hAnsi="Times New Roman" w:cs="Times New Roman"/>
          <w:sz w:val="28"/>
          <w:szCs w:val="28"/>
        </w:rPr>
        <w:t>И</w:t>
      </w:r>
      <w:r w:rsidR="008B2411">
        <w:rPr>
          <w:rFonts w:ascii="Times New Roman" w:hAnsi="Times New Roman" w:cs="Times New Roman"/>
          <w:sz w:val="28"/>
          <w:szCs w:val="28"/>
        </w:rPr>
        <w:t>-</w:t>
      </w:r>
      <w:r w:rsidR="00A01EC8" w:rsidRPr="008B2411">
        <w:rPr>
          <w:rFonts w:ascii="Times New Roman" w:hAnsi="Times New Roman" w:cs="Times New Roman"/>
          <w:sz w:val="28"/>
          <w:szCs w:val="28"/>
        </w:rPr>
        <w:t>уровня</w:t>
      </w:r>
      <w:proofErr w:type="gramEnd"/>
      <w:r w:rsidR="00A01EC8" w:rsidRPr="008B2411">
        <w:rPr>
          <w:rFonts w:ascii="Times New Roman" w:hAnsi="Times New Roman" w:cs="Times New Roman"/>
          <w:sz w:val="28"/>
          <w:szCs w:val="28"/>
        </w:rPr>
        <w:t xml:space="preserve"> в решении задач и проблем ИЕ</w:t>
      </w:r>
      <w:r w:rsidR="008B2411">
        <w:rPr>
          <w:rFonts w:ascii="Times New Roman" w:hAnsi="Times New Roman" w:cs="Times New Roman"/>
          <w:sz w:val="28"/>
          <w:szCs w:val="28"/>
        </w:rPr>
        <w:t>-</w:t>
      </w:r>
      <w:r w:rsidR="00A01EC8" w:rsidRPr="008B2411">
        <w:rPr>
          <w:rFonts w:ascii="Times New Roman" w:hAnsi="Times New Roman" w:cs="Times New Roman"/>
          <w:sz w:val="28"/>
          <w:szCs w:val="28"/>
        </w:rPr>
        <w:t>уровня я предложил сюжеты из жизни и их инновационных поисков. В ходе прогнозирования и проектирования заня</w:t>
      </w:r>
      <w:r w:rsidR="008B2411">
        <w:rPr>
          <w:rFonts w:ascii="Times New Roman" w:hAnsi="Times New Roman" w:cs="Times New Roman"/>
          <w:sz w:val="28"/>
          <w:szCs w:val="28"/>
        </w:rPr>
        <w:t>т</w:t>
      </w:r>
      <w:r w:rsidR="00A01EC8" w:rsidRPr="008B2411">
        <w:rPr>
          <w:rFonts w:ascii="Times New Roman" w:hAnsi="Times New Roman" w:cs="Times New Roman"/>
          <w:sz w:val="28"/>
          <w:szCs w:val="28"/>
        </w:rPr>
        <w:t xml:space="preserve">ий я пришел к выводу о внесении особого акцента на особенности «мудрого мышления». К этому времени я разработал программу особого курса по освоению </w:t>
      </w:r>
      <w:proofErr w:type="spellStart"/>
      <w:r w:rsidR="00A01EC8" w:rsidRPr="008B2411">
        <w:rPr>
          <w:rFonts w:ascii="Times New Roman" w:hAnsi="Times New Roman" w:cs="Times New Roman"/>
          <w:sz w:val="28"/>
          <w:szCs w:val="28"/>
        </w:rPr>
        <w:t>мирокартины</w:t>
      </w:r>
      <w:proofErr w:type="spellEnd"/>
      <w:r w:rsidR="00A01EC8" w:rsidRPr="008B2411">
        <w:rPr>
          <w:rFonts w:ascii="Times New Roman" w:hAnsi="Times New Roman" w:cs="Times New Roman"/>
          <w:sz w:val="28"/>
          <w:szCs w:val="28"/>
        </w:rPr>
        <w:t xml:space="preserve"> для «Школы мудрецов», как для </w:t>
      </w:r>
      <w:proofErr w:type="gramStart"/>
      <w:r w:rsidR="00A01EC8" w:rsidRPr="008B2411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="00A01EC8" w:rsidRPr="008B2411">
        <w:rPr>
          <w:rFonts w:ascii="Times New Roman" w:hAnsi="Times New Roman" w:cs="Times New Roman"/>
          <w:sz w:val="28"/>
          <w:szCs w:val="28"/>
        </w:rPr>
        <w:t xml:space="preserve"> так и </w:t>
      </w:r>
      <w:r w:rsidR="008B2411">
        <w:rPr>
          <w:rFonts w:ascii="Times New Roman" w:hAnsi="Times New Roman" w:cs="Times New Roman"/>
          <w:sz w:val="28"/>
          <w:szCs w:val="28"/>
        </w:rPr>
        <w:t xml:space="preserve">для </w:t>
      </w:r>
      <w:r w:rsidR="00A01EC8" w:rsidRPr="008B2411">
        <w:rPr>
          <w:rFonts w:ascii="Times New Roman" w:hAnsi="Times New Roman" w:cs="Times New Roman"/>
          <w:sz w:val="28"/>
          <w:szCs w:val="28"/>
        </w:rPr>
        <w:t>высшей школы. Тем самым, я решил перевести свои взгляды с ЕИ на ИЕ</w:t>
      </w:r>
      <w:r w:rsidR="008B2411">
        <w:rPr>
          <w:rFonts w:ascii="Times New Roman" w:hAnsi="Times New Roman" w:cs="Times New Roman"/>
          <w:sz w:val="28"/>
          <w:szCs w:val="28"/>
        </w:rPr>
        <w:t>-</w:t>
      </w:r>
      <w:r w:rsidR="00A01EC8" w:rsidRPr="008B2411">
        <w:rPr>
          <w:rFonts w:ascii="Times New Roman" w:hAnsi="Times New Roman" w:cs="Times New Roman"/>
          <w:sz w:val="28"/>
          <w:szCs w:val="28"/>
        </w:rPr>
        <w:t>уровень.</w:t>
      </w:r>
    </w:p>
    <w:p w:rsidR="007B0544" w:rsidRPr="008B2411" w:rsidRDefault="007B0544">
      <w:p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    Какова сущность мудрости, понимаемая в классике? Приведем варианты характеристик:</w:t>
      </w:r>
    </w:p>
    <w:p w:rsidR="007B0544" w:rsidRPr="008B2411" w:rsidRDefault="007B0544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Стремится к бессмертию (Индия);</w:t>
      </w:r>
    </w:p>
    <w:p w:rsidR="007B0544" w:rsidRPr="008B2411" w:rsidRDefault="007B0544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Глядит внутрь себя (Индия);</w:t>
      </w:r>
    </w:p>
    <w:p w:rsidR="007B0544" w:rsidRPr="008B2411" w:rsidRDefault="007B0544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Понимает </w:t>
      </w:r>
      <w:proofErr w:type="gramStart"/>
      <w:r w:rsidRPr="008B2411">
        <w:rPr>
          <w:rFonts w:ascii="Times New Roman" w:hAnsi="Times New Roman" w:cs="Times New Roman"/>
          <w:sz w:val="28"/>
          <w:szCs w:val="28"/>
        </w:rPr>
        <w:t>недоступное</w:t>
      </w:r>
      <w:proofErr w:type="gramEnd"/>
      <w:r w:rsidRPr="008B2411">
        <w:rPr>
          <w:rFonts w:ascii="Times New Roman" w:hAnsi="Times New Roman" w:cs="Times New Roman"/>
          <w:sz w:val="28"/>
          <w:szCs w:val="28"/>
        </w:rPr>
        <w:t xml:space="preserve"> рассудку</w:t>
      </w:r>
      <w:r w:rsidR="008B2411">
        <w:rPr>
          <w:rFonts w:ascii="Times New Roman" w:hAnsi="Times New Roman" w:cs="Times New Roman"/>
          <w:sz w:val="28"/>
          <w:szCs w:val="28"/>
        </w:rPr>
        <w:t xml:space="preserve"> </w:t>
      </w:r>
      <w:r w:rsidRPr="008B2411">
        <w:rPr>
          <w:rFonts w:ascii="Times New Roman" w:hAnsi="Times New Roman" w:cs="Times New Roman"/>
          <w:sz w:val="28"/>
          <w:szCs w:val="28"/>
        </w:rPr>
        <w:t>(буддизм);</w:t>
      </w:r>
    </w:p>
    <w:p w:rsidR="007B0544" w:rsidRPr="008B2411" w:rsidRDefault="007B0544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Избегает крайностей в достижении высшего знания</w:t>
      </w:r>
      <w:r w:rsidR="008B2411">
        <w:rPr>
          <w:rFonts w:ascii="Times New Roman" w:hAnsi="Times New Roman" w:cs="Times New Roman"/>
          <w:sz w:val="28"/>
          <w:szCs w:val="28"/>
        </w:rPr>
        <w:t xml:space="preserve"> </w:t>
      </w:r>
      <w:r w:rsidRPr="008B2411">
        <w:rPr>
          <w:rFonts w:ascii="Times New Roman" w:hAnsi="Times New Roman" w:cs="Times New Roman"/>
          <w:sz w:val="28"/>
          <w:szCs w:val="28"/>
        </w:rPr>
        <w:t>(буддизм);</w:t>
      </w:r>
    </w:p>
    <w:p w:rsidR="007B0544" w:rsidRPr="008B2411" w:rsidRDefault="007B0544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Стремится к добру и справедливости</w:t>
      </w:r>
      <w:r w:rsidR="008B24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241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2411">
        <w:rPr>
          <w:rFonts w:ascii="Times New Roman" w:hAnsi="Times New Roman" w:cs="Times New Roman"/>
          <w:sz w:val="28"/>
          <w:szCs w:val="28"/>
        </w:rPr>
        <w:t>буддизм);</w:t>
      </w:r>
    </w:p>
    <w:p w:rsidR="007B0544" w:rsidRPr="008B2411" w:rsidRDefault="007B0544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Указывает недостатки без привязанности</w:t>
      </w:r>
      <w:r w:rsidR="008B2411">
        <w:rPr>
          <w:rFonts w:ascii="Times New Roman" w:hAnsi="Times New Roman" w:cs="Times New Roman"/>
          <w:sz w:val="28"/>
          <w:szCs w:val="28"/>
        </w:rPr>
        <w:t xml:space="preserve"> </w:t>
      </w:r>
      <w:r w:rsidRPr="008B2411">
        <w:rPr>
          <w:rFonts w:ascii="Times New Roman" w:hAnsi="Times New Roman" w:cs="Times New Roman"/>
          <w:sz w:val="28"/>
          <w:szCs w:val="28"/>
        </w:rPr>
        <w:t>(буддизм);</w:t>
      </w:r>
    </w:p>
    <w:p w:rsidR="007B0544" w:rsidRPr="008B2411" w:rsidRDefault="008B2411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Видит небо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</w:t>
      </w:r>
      <w:r w:rsidR="007B0544" w:rsidRPr="008B2411">
        <w:rPr>
          <w:rFonts w:ascii="Times New Roman" w:hAnsi="Times New Roman" w:cs="Times New Roman"/>
          <w:sz w:val="28"/>
          <w:szCs w:val="28"/>
        </w:rPr>
        <w:t>исподн</w:t>
      </w:r>
      <w:r>
        <w:rPr>
          <w:rFonts w:ascii="Times New Roman" w:hAnsi="Times New Roman" w:cs="Times New Roman"/>
          <w:sz w:val="28"/>
          <w:szCs w:val="28"/>
        </w:rPr>
        <w:t>юю</w:t>
      </w:r>
      <w:r w:rsidR="007B0544" w:rsidRPr="008B2411"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544" w:rsidRPr="008B2411">
        <w:rPr>
          <w:rFonts w:ascii="Times New Roman" w:hAnsi="Times New Roman" w:cs="Times New Roman"/>
          <w:sz w:val="28"/>
          <w:szCs w:val="28"/>
        </w:rPr>
        <w:t>(буддизм);</w:t>
      </w:r>
    </w:p>
    <w:p w:rsidR="007B0544" w:rsidRPr="008B2411" w:rsidRDefault="007B0544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Доводит дело до конца (буддизм);</w:t>
      </w:r>
    </w:p>
    <w:p w:rsidR="007B0544" w:rsidRPr="008B2411" w:rsidRDefault="007B0544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Стыдится своих недостатков и исправляет их (конфуцианство);</w:t>
      </w:r>
    </w:p>
    <w:p w:rsidR="007B0544" w:rsidRPr="008B2411" w:rsidRDefault="00AB4911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lastRenderedPageBreak/>
        <w:t>Не знает волнений и не теряет слов (конфуцианство);</w:t>
      </w:r>
    </w:p>
    <w:p w:rsidR="00AB4911" w:rsidRPr="008B2411" w:rsidRDefault="008B2411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 дух одухотворё</w:t>
      </w:r>
      <w:r w:rsidR="00AB4911" w:rsidRPr="008B2411">
        <w:rPr>
          <w:rFonts w:ascii="Times New Roman" w:hAnsi="Times New Roman" w:cs="Times New Roman"/>
          <w:sz w:val="28"/>
          <w:szCs w:val="28"/>
        </w:rPr>
        <w:t>нным, откликается на все сущее (Китай);</w:t>
      </w:r>
    </w:p>
    <w:p w:rsidR="00AB4911" w:rsidRPr="008B2411" w:rsidRDefault="00AB4911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Может все собрать и все рассеять, всему противостоять </w:t>
      </w:r>
      <w:r w:rsidR="008B2411">
        <w:rPr>
          <w:rFonts w:ascii="Times New Roman" w:hAnsi="Times New Roman" w:cs="Times New Roman"/>
          <w:sz w:val="28"/>
          <w:szCs w:val="28"/>
        </w:rPr>
        <w:t xml:space="preserve"> </w:t>
      </w:r>
      <w:r w:rsidRPr="008B2411">
        <w:rPr>
          <w:rFonts w:ascii="Times New Roman" w:hAnsi="Times New Roman" w:cs="Times New Roman"/>
          <w:sz w:val="28"/>
          <w:szCs w:val="28"/>
        </w:rPr>
        <w:t>(Китай);</w:t>
      </w:r>
    </w:p>
    <w:p w:rsidR="00AB4911" w:rsidRPr="008B2411" w:rsidRDefault="00AB4911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Говорит </w:t>
      </w:r>
      <w:proofErr w:type="gramStart"/>
      <w:r w:rsidRPr="008B2411">
        <w:rPr>
          <w:rFonts w:ascii="Times New Roman" w:hAnsi="Times New Roman" w:cs="Times New Roman"/>
          <w:sz w:val="28"/>
          <w:szCs w:val="28"/>
        </w:rPr>
        <w:t>истинное</w:t>
      </w:r>
      <w:proofErr w:type="gramEnd"/>
      <w:r w:rsidRPr="008B2411">
        <w:rPr>
          <w:rFonts w:ascii="Times New Roman" w:hAnsi="Times New Roman" w:cs="Times New Roman"/>
          <w:sz w:val="28"/>
          <w:szCs w:val="28"/>
        </w:rPr>
        <w:t>, прислушиваясь к природе и поступая сообразно ей (Гераклит);</w:t>
      </w:r>
    </w:p>
    <w:p w:rsidR="00AB4911" w:rsidRPr="008B2411" w:rsidRDefault="00AB4911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Выносит правильные решения, безошибочно говорит и делает то, что следует (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>);</w:t>
      </w:r>
    </w:p>
    <w:p w:rsidR="00AB4911" w:rsidRPr="008B2411" w:rsidRDefault="00AB4911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Различает добро и зло (Сократ);</w:t>
      </w:r>
    </w:p>
    <w:p w:rsidR="00AB4911" w:rsidRPr="008B2411" w:rsidRDefault="008B2411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Знает, кого стоит любить (</w:t>
      </w:r>
      <w:proofErr w:type="spellStart"/>
      <w:r w:rsidR="00AB4911" w:rsidRPr="008B2411">
        <w:rPr>
          <w:rFonts w:ascii="Times New Roman" w:hAnsi="Times New Roman" w:cs="Times New Roman"/>
          <w:sz w:val="28"/>
          <w:szCs w:val="28"/>
        </w:rPr>
        <w:t>Антисфен</w:t>
      </w:r>
      <w:proofErr w:type="spellEnd"/>
      <w:r w:rsidR="00AB4911" w:rsidRPr="008B2411">
        <w:rPr>
          <w:rFonts w:ascii="Times New Roman" w:hAnsi="Times New Roman" w:cs="Times New Roman"/>
          <w:sz w:val="28"/>
          <w:szCs w:val="28"/>
        </w:rPr>
        <w:t>);</w:t>
      </w:r>
    </w:p>
    <w:p w:rsidR="00AB4911" w:rsidRPr="008B2411" w:rsidRDefault="00AB4911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Многое может сказать коротко и ясно (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Аристофон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>);</w:t>
      </w:r>
    </w:p>
    <w:p w:rsidR="00AB4911" w:rsidRPr="008B2411" w:rsidRDefault="008B2411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Терпение - её</w:t>
      </w:r>
      <w:r w:rsidR="00AB4911" w:rsidRPr="008B2411">
        <w:rPr>
          <w:rFonts w:ascii="Times New Roman" w:hAnsi="Times New Roman" w:cs="Times New Roman"/>
          <w:sz w:val="28"/>
          <w:szCs w:val="28"/>
        </w:rPr>
        <w:t xml:space="preserve"> основа (Платон);</w:t>
      </w:r>
    </w:p>
    <w:p w:rsidR="00093D96" w:rsidRPr="008B2411" w:rsidRDefault="00093D96" w:rsidP="00093D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Тянется к миру (Рудаки);</w:t>
      </w:r>
    </w:p>
    <w:p w:rsidR="006F2E0F" w:rsidRPr="008B2411" w:rsidRDefault="006F2E0F" w:rsidP="00093D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Видит не только то, что под ногами, предвидит будущее (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Публий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411" w:rsidRPr="008B2411">
        <w:rPr>
          <w:rFonts w:ascii="Times New Roman" w:hAnsi="Times New Roman" w:cs="Times New Roman"/>
          <w:sz w:val="28"/>
          <w:szCs w:val="28"/>
        </w:rPr>
        <w:t>Теренций</w:t>
      </w:r>
      <w:proofErr w:type="spellEnd"/>
      <w:r w:rsidR="008B2411" w:rsidRPr="008B2411">
        <w:rPr>
          <w:rFonts w:ascii="Times New Roman" w:hAnsi="Times New Roman" w:cs="Times New Roman"/>
          <w:sz w:val="28"/>
          <w:szCs w:val="28"/>
        </w:rPr>
        <w:t xml:space="preserve"> </w:t>
      </w:r>
      <w:r w:rsidR="008B2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Афр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>);</w:t>
      </w:r>
    </w:p>
    <w:p w:rsidR="006F2E0F" w:rsidRPr="008B2411" w:rsidRDefault="00D21538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несчастье твё</w:t>
      </w:r>
      <w:r w:rsidR="006F2E0F" w:rsidRPr="008B2411">
        <w:rPr>
          <w:rFonts w:ascii="Times New Roman" w:hAnsi="Times New Roman" w:cs="Times New Roman"/>
          <w:sz w:val="28"/>
          <w:szCs w:val="28"/>
        </w:rPr>
        <w:t>рд и бодр (</w:t>
      </w:r>
      <w:r w:rsidRPr="008B2411">
        <w:rPr>
          <w:rFonts w:ascii="Times New Roman" w:hAnsi="Times New Roman" w:cs="Times New Roman"/>
          <w:sz w:val="28"/>
          <w:szCs w:val="28"/>
        </w:rPr>
        <w:t xml:space="preserve">Марк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Теренций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E0F" w:rsidRPr="008B2411">
        <w:rPr>
          <w:rFonts w:ascii="Times New Roman" w:hAnsi="Times New Roman" w:cs="Times New Roman"/>
          <w:sz w:val="28"/>
          <w:szCs w:val="28"/>
        </w:rPr>
        <w:t>Варрон</w:t>
      </w:r>
      <w:proofErr w:type="spellEnd"/>
      <w:r w:rsidR="006F2E0F" w:rsidRPr="008B2411">
        <w:rPr>
          <w:rFonts w:ascii="Times New Roman" w:hAnsi="Times New Roman" w:cs="Times New Roman"/>
          <w:sz w:val="28"/>
          <w:szCs w:val="28"/>
        </w:rPr>
        <w:t>);</w:t>
      </w:r>
    </w:p>
    <w:p w:rsidR="006F2E0F" w:rsidRPr="008B2411" w:rsidRDefault="006F2E0F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Глубоко изучает и понимает дела человеческие (Цицерон);</w:t>
      </w:r>
    </w:p>
    <w:p w:rsidR="006F2E0F" w:rsidRPr="008B2411" w:rsidRDefault="006F2E0F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Ничему не удивляется (Цицерон);</w:t>
      </w:r>
    </w:p>
    <w:p w:rsidR="006F2E0F" w:rsidRPr="008B2411" w:rsidRDefault="006F2E0F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Не считает невозможным что-либо до того, как </w:t>
      </w:r>
      <w:r w:rsidR="00D21538">
        <w:rPr>
          <w:rFonts w:ascii="Times New Roman" w:hAnsi="Times New Roman" w:cs="Times New Roman"/>
          <w:sz w:val="28"/>
          <w:szCs w:val="28"/>
        </w:rPr>
        <w:t xml:space="preserve">это </w:t>
      </w:r>
      <w:r w:rsidRPr="008B2411">
        <w:rPr>
          <w:rFonts w:ascii="Times New Roman" w:hAnsi="Times New Roman" w:cs="Times New Roman"/>
          <w:sz w:val="28"/>
          <w:szCs w:val="28"/>
        </w:rPr>
        <w:t>произойдет (Цицерон);</w:t>
      </w:r>
    </w:p>
    <w:p w:rsidR="006F2E0F" w:rsidRPr="008B2411" w:rsidRDefault="006F2E0F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Удовлетворяется тем, что есть (Цицерон);</w:t>
      </w:r>
    </w:p>
    <w:p w:rsidR="006F2E0F" w:rsidRPr="008B2411" w:rsidRDefault="006F2E0F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Не досадует на себя, себе помогает (Цицерон);</w:t>
      </w:r>
    </w:p>
    <w:p w:rsidR="006F2E0F" w:rsidRPr="008B2411" w:rsidRDefault="00D21538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продиктовываю</w:t>
      </w:r>
      <w:r w:rsidR="006F2E0F" w:rsidRPr="008B241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E0F" w:rsidRPr="008B2411">
        <w:rPr>
          <w:rFonts w:ascii="Times New Roman" w:hAnsi="Times New Roman" w:cs="Times New Roman"/>
          <w:sz w:val="28"/>
          <w:szCs w:val="28"/>
        </w:rPr>
        <w:t xml:space="preserve"> умом, опираясь на справедливость (Цицерон);</w:t>
      </w:r>
    </w:p>
    <w:p w:rsidR="006F2E0F" w:rsidRPr="008B2411" w:rsidRDefault="00D21538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Освобождё</w:t>
      </w:r>
      <w:r w:rsidR="006F2E0F" w:rsidRPr="008B2411">
        <w:rPr>
          <w:rFonts w:ascii="Times New Roman" w:hAnsi="Times New Roman" w:cs="Times New Roman"/>
          <w:sz w:val="28"/>
          <w:szCs w:val="28"/>
        </w:rPr>
        <w:t>н от тщеславия (Сенека);</w:t>
      </w:r>
    </w:p>
    <w:p w:rsidR="006F2E0F" w:rsidRPr="008B2411" w:rsidRDefault="00093D96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Молчаливо показывает свои совершенства (Саади);</w:t>
      </w:r>
    </w:p>
    <w:p w:rsidR="00093D96" w:rsidRPr="008B2411" w:rsidRDefault="00093D96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B2411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8B2411">
        <w:rPr>
          <w:rFonts w:ascii="Times New Roman" w:hAnsi="Times New Roman" w:cs="Times New Roman"/>
          <w:sz w:val="28"/>
          <w:szCs w:val="28"/>
        </w:rPr>
        <w:t xml:space="preserve"> как поступать там, где не имеется опыта (Иоа</w:t>
      </w:r>
      <w:r w:rsidR="00D21538">
        <w:rPr>
          <w:rFonts w:ascii="Times New Roman" w:hAnsi="Times New Roman" w:cs="Times New Roman"/>
          <w:sz w:val="28"/>
          <w:szCs w:val="28"/>
        </w:rPr>
        <w:t>н</w:t>
      </w:r>
      <w:r w:rsidRPr="008B2411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Дамаскин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>);</w:t>
      </w:r>
    </w:p>
    <w:p w:rsidR="00093D96" w:rsidRPr="008B2411" w:rsidRDefault="00093D96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Не раздражается потерей времени (Данте);</w:t>
      </w:r>
    </w:p>
    <w:p w:rsidR="00093D96" w:rsidRPr="008B2411" w:rsidRDefault="00093D96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Всегда в хорошем расположении духа (Монтень);</w:t>
      </w:r>
    </w:p>
    <w:p w:rsidR="00093D96" w:rsidRPr="008B2411" w:rsidRDefault="00093D96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Избегает болезней (Коменский); </w:t>
      </w:r>
    </w:p>
    <w:p w:rsidR="00093D96" w:rsidRPr="008B2411" w:rsidRDefault="00093D96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Ценит и замечает все хорошее (</w:t>
      </w:r>
      <w:proofErr w:type="spellStart"/>
      <w:r w:rsidR="004A4671" w:rsidRPr="008B2411">
        <w:rPr>
          <w:rFonts w:ascii="Times New Roman" w:hAnsi="Times New Roman" w:cs="Times New Roman"/>
          <w:sz w:val="28"/>
          <w:szCs w:val="28"/>
        </w:rPr>
        <w:t>Грасиан</w:t>
      </w:r>
      <w:proofErr w:type="spellEnd"/>
      <w:r w:rsidR="004A4671" w:rsidRPr="008B2411">
        <w:rPr>
          <w:rFonts w:ascii="Times New Roman" w:hAnsi="Times New Roman" w:cs="Times New Roman"/>
          <w:sz w:val="28"/>
          <w:szCs w:val="28"/>
        </w:rPr>
        <w:t>);</w:t>
      </w:r>
    </w:p>
    <w:p w:rsidR="004A4671" w:rsidRPr="008B2411" w:rsidRDefault="004A4671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Составляет суждение </w:t>
      </w:r>
      <w:proofErr w:type="gramStart"/>
      <w:r w:rsidRPr="008B241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B2411">
        <w:rPr>
          <w:rFonts w:ascii="Times New Roman" w:hAnsi="Times New Roman" w:cs="Times New Roman"/>
          <w:sz w:val="28"/>
          <w:szCs w:val="28"/>
        </w:rPr>
        <w:t xml:space="preserve"> всем, особенно о глубоком и имеющем высший смысл (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Грасиан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>);</w:t>
      </w:r>
    </w:p>
    <w:p w:rsidR="004A4671" w:rsidRPr="008B2411" w:rsidRDefault="004A4671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Сравнивает свои желания с желаниями др</w:t>
      </w:r>
      <w:r w:rsidR="00D21538">
        <w:rPr>
          <w:rFonts w:ascii="Times New Roman" w:hAnsi="Times New Roman" w:cs="Times New Roman"/>
          <w:sz w:val="28"/>
          <w:szCs w:val="28"/>
        </w:rPr>
        <w:t>угих (</w:t>
      </w:r>
      <w:proofErr w:type="spellStart"/>
      <w:r w:rsidR="00D21538">
        <w:rPr>
          <w:rFonts w:ascii="Times New Roman" w:hAnsi="Times New Roman" w:cs="Times New Roman"/>
          <w:sz w:val="28"/>
          <w:szCs w:val="28"/>
        </w:rPr>
        <w:t>Хун</w:t>
      </w:r>
      <w:proofErr w:type="spellEnd"/>
      <w:r w:rsidR="00D21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38">
        <w:rPr>
          <w:rFonts w:ascii="Times New Roman" w:hAnsi="Times New Roman" w:cs="Times New Roman"/>
          <w:sz w:val="28"/>
          <w:szCs w:val="28"/>
        </w:rPr>
        <w:t>Цзыч</w:t>
      </w:r>
      <w:r w:rsidRPr="008B2411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>);</w:t>
      </w:r>
    </w:p>
    <w:p w:rsidR="004A4671" w:rsidRPr="008B2411" w:rsidRDefault="00D21538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 – конец мудрости (Гё</w:t>
      </w:r>
      <w:r w:rsidR="004A4671" w:rsidRPr="008B2411">
        <w:rPr>
          <w:rFonts w:ascii="Times New Roman" w:hAnsi="Times New Roman" w:cs="Times New Roman"/>
          <w:sz w:val="28"/>
          <w:szCs w:val="28"/>
        </w:rPr>
        <w:t>те);</w:t>
      </w:r>
    </w:p>
    <w:p w:rsidR="004A4671" w:rsidRPr="008B2411" w:rsidRDefault="004A4671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Это самоопределение, содержащее всеобщее, бесконечное, субъективность как сила, определяющая себя в себе, действующая сообразно цели для истины мира, есть в-себе и </w:t>
      </w:r>
      <w:proofErr w:type="gramStart"/>
      <w:r w:rsidRPr="008B2411">
        <w:rPr>
          <w:rFonts w:ascii="Times New Roman" w:hAnsi="Times New Roman" w:cs="Times New Roman"/>
          <w:sz w:val="28"/>
          <w:szCs w:val="28"/>
        </w:rPr>
        <w:t>для-себя</w:t>
      </w:r>
      <w:proofErr w:type="gramEnd"/>
      <w:r w:rsidRPr="008B2411">
        <w:rPr>
          <w:rFonts w:ascii="Times New Roman" w:hAnsi="Times New Roman" w:cs="Times New Roman"/>
          <w:sz w:val="28"/>
          <w:szCs w:val="28"/>
        </w:rPr>
        <w:t xml:space="preserve"> бытие (Гегель);</w:t>
      </w:r>
    </w:p>
    <w:p w:rsidR="004A4671" w:rsidRPr="008B2411" w:rsidRDefault="004A4671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Человек выступает для себя как самоцель, не имея рядом ничего самостоятельного (Гегель);</w:t>
      </w:r>
    </w:p>
    <w:p w:rsidR="004A4671" w:rsidRPr="008B2411" w:rsidRDefault="004A4671" w:rsidP="007B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B2411">
        <w:rPr>
          <w:rFonts w:ascii="Times New Roman" w:hAnsi="Times New Roman" w:cs="Times New Roman"/>
          <w:sz w:val="28"/>
          <w:szCs w:val="28"/>
        </w:rPr>
        <w:lastRenderedPageBreak/>
        <w:t>Субьективность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 </w:t>
      </w:r>
      <w:r w:rsidR="00D21538">
        <w:rPr>
          <w:rFonts w:ascii="Times New Roman" w:hAnsi="Times New Roman" w:cs="Times New Roman"/>
          <w:sz w:val="28"/>
          <w:szCs w:val="28"/>
        </w:rPr>
        <w:t xml:space="preserve">сначала </w:t>
      </w:r>
      <w:proofErr w:type="gramStart"/>
      <w:r w:rsidR="00D21538">
        <w:rPr>
          <w:rFonts w:ascii="Times New Roman" w:hAnsi="Times New Roman" w:cs="Times New Roman"/>
          <w:sz w:val="28"/>
          <w:szCs w:val="28"/>
        </w:rPr>
        <w:t>абстрактная</w:t>
      </w:r>
      <w:proofErr w:type="gramEnd"/>
      <w:r w:rsidR="00D21538">
        <w:rPr>
          <w:rFonts w:ascii="Times New Roman" w:hAnsi="Times New Roman" w:cs="Times New Roman"/>
          <w:sz w:val="28"/>
          <w:szCs w:val="28"/>
        </w:rPr>
        <w:t>, а потом идё</w:t>
      </w:r>
      <w:r w:rsidRPr="008B2411">
        <w:rPr>
          <w:rFonts w:ascii="Times New Roman" w:hAnsi="Times New Roman" w:cs="Times New Roman"/>
          <w:sz w:val="28"/>
          <w:szCs w:val="28"/>
        </w:rPr>
        <w:t>т обособление</w:t>
      </w:r>
      <w:r w:rsidR="00BD6C2E" w:rsidRPr="008B2411">
        <w:rPr>
          <w:rFonts w:ascii="Times New Roman" w:hAnsi="Times New Roman" w:cs="Times New Roman"/>
          <w:sz w:val="28"/>
          <w:szCs w:val="28"/>
        </w:rPr>
        <w:t xml:space="preserve"> (Гегель).</w:t>
      </w:r>
    </w:p>
    <w:p w:rsidR="00BD6C2E" w:rsidRPr="008B2411" w:rsidRDefault="00BD6C2E" w:rsidP="00BD6C2E">
      <w:p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    Как мы видим, мудрость, как проявление человека, выступает как наиболее высокая прагматичность, как высший уровень реагирования на происходящее и это реагирование носит рефлексивный характер, переход от познания к оценке происходящего, затем к прогнозированию, проектированию последующего действия и, если это необходимо, осуществлению действия в рамках введенной нормы. Если подобный цикл рефлексивной самоорганизации в реальных сюжетах присущ всем людям, актуализирующим свой внутренний потенциал в их индивидуальных особенностях, то «мудрости» присуща высшая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неслучайность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 в осуществлении цикла. Здесь </w:t>
      </w:r>
      <w:proofErr w:type="gramStart"/>
      <w:r w:rsidRPr="008B2411">
        <w:rPr>
          <w:rFonts w:ascii="Times New Roman" w:hAnsi="Times New Roman" w:cs="Times New Roman"/>
          <w:sz w:val="28"/>
          <w:szCs w:val="28"/>
        </w:rPr>
        <w:t>характерна</w:t>
      </w:r>
      <w:proofErr w:type="gramEnd"/>
      <w:r w:rsidRPr="008B24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эталонность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>» мудрого образца. Высша</w:t>
      </w:r>
      <w:r w:rsidR="00D2153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D21538">
        <w:rPr>
          <w:rFonts w:ascii="Times New Roman" w:hAnsi="Times New Roman" w:cs="Times New Roman"/>
          <w:sz w:val="28"/>
          <w:szCs w:val="28"/>
        </w:rPr>
        <w:t>неслучайность</w:t>
      </w:r>
      <w:proofErr w:type="spellEnd"/>
      <w:r w:rsidR="00D21538">
        <w:rPr>
          <w:rFonts w:ascii="Times New Roman" w:hAnsi="Times New Roman" w:cs="Times New Roman"/>
          <w:sz w:val="28"/>
          <w:szCs w:val="28"/>
        </w:rPr>
        <w:t xml:space="preserve"> касается как учё</w:t>
      </w:r>
      <w:r w:rsidRPr="008B2411">
        <w:rPr>
          <w:rFonts w:ascii="Times New Roman" w:hAnsi="Times New Roman" w:cs="Times New Roman"/>
          <w:sz w:val="28"/>
          <w:szCs w:val="28"/>
        </w:rPr>
        <w:t xml:space="preserve">та внешнего, так и опоры на </w:t>
      </w:r>
      <w:proofErr w:type="gramStart"/>
      <w:r w:rsidRPr="008B2411">
        <w:rPr>
          <w:rFonts w:ascii="Times New Roman" w:hAnsi="Times New Roman" w:cs="Times New Roman"/>
          <w:sz w:val="28"/>
          <w:szCs w:val="28"/>
        </w:rPr>
        <w:t>внутреннее</w:t>
      </w:r>
      <w:proofErr w:type="gramEnd"/>
      <w:r w:rsidRPr="008B2411">
        <w:rPr>
          <w:rFonts w:ascii="Times New Roman" w:hAnsi="Times New Roman" w:cs="Times New Roman"/>
          <w:sz w:val="28"/>
          <w:szCs w:val="28"/>
        </w:rPr>
        <w:t>, на субъекти</w:t>
      </w:r>
      <w:r w:rsidR="00A4785A" w:rsidRPr="008B2411">
        <w:rPr>
          <w:rFonts w:ascii="Times New Roman" w:hAnsi="Times New Roman" w:cs="Times New Roman"/>
          <w:sz w:val="28"/>
          <w:szCs w:val="28"/>
        </w:rPr>
        <w:t>в</w:t>
      </w:r>
      <w:r w:rsidRPr="008B2411">
        <w:rPr>
          <w:rFonts w:ascii="Times New Roman" w:hAnsi="Times New Roman" w:cs="Times New Roman"/>
          <w:sz w:val="28"/>
          <w:szCs w:val="28"/>
        </w:rPr>
        <w:t>ную самость</w:t>
      </w:r>
      <w:r w:rsidR="00A4785A" w:rsidRPr="008B2411">
        <w:rPr>
          <w:rFonts w:ascii="Times New Roman" w:hAnsi="Times New Roman" w:cs="Times New Roman"/>
          <w:sz w:val="28"/>
          <w:szCs w:val="28"/>
        </w:rPr>
        <w:t>. Но достижение вы</w:t>
      </w:r>
      <w:r w:rsidR="00D21538">
        <w:rPr>
          <w:rFonts w:ascii="Times New Roman" w:hAnsi="Times New Roman" w:cs="Times New Roman"/>
          <w:sz w:val="28"/>
          <w:szCs w:val="28"/>
        </w:rPr>
        <w:t>с</w:t>
      </w:r>
      <w:r w:rsidR="00A4785A" w:rsidRPr="008B2411">
        <w:rPr>
          <w:rFonts w:ascii="Times New Roman" w:hAnsi="Times New Roman" w:cs="Times New Roman"/>
          <w:sz w:val="28"/>
          <w:szCs w:val="28"/>
        </w:rPr>
        <w:t xml:space="preserve">шей </w:t>
      </w:r>
      <w:proofErr w:type="spellStart"/>
      <w:r w:rsidR="00A4785A" w:rsidRPr="008B2411">
        <w:rPr>
          <w:rFonts w:ascii="Times New Roman" w:hAnsi="Times New Roman" w:cs="Times New Roman"/>
          <w:sz w:val="28"/>
          <w:szCs w:val="28"/>
        </w:rPr>
        <w:t>неслучайности</w:t>
      </w:r>
      <w:proofErr w:type="spellEnd"/>
      <w:r w:rsidR="00A4785A" w:rsidRPr="008B2411">
        <w:rPr>
          <w:rFonts w:ascii="Times New Roman" w:hAnsi="Times New Roman" w:cs="Times New Roman"/>
          <w:sz w:val="28"/>
          <w:szCs w:val="28"/>
        </w:rPr>
        <w:t xml:space="preserve"> предполагает прохождение пути обретения таких способностей. Полнота прохождения связана с исходным психогенетическим потенциалом.</w:t>
      </w:r>
    </w:p>
    <w:p w:rsidR="008C1E0D" w:rsidRPr="008B2411" w:rsidRDefault="008C1E0D" w:rsidP="00BD6C2E">
      <w:p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8B2411">
        <w:rPr>
          <w:rFonts w:ascii="Times New Roman" w:hAnsi="Times New Roman" w:cs="Times New Roman"/>
          <w:sz w:val="28"/>
          <w:szCs w:val="28"/>
        </w:rPr>
        <w:t xml:space="preserve">Мудрость проявляет человек, единое в намерениях и подготовленности сообщество, «команда», совмещающая действие, рефлексию и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 обеспечение, полноценно исчерпывая потенциал трех слоев единого в соотнесении с внешними средовыми воздействиями, следуя ценности «разумного» реагирования, то есть предельно неслучайного для конкретной ситуации, «прагматично», но при опоре на «культурность», предполагающую «всеобщность» в содержании созидаемого результата.</w:t>
      </w:r>
      <w:proofErr w:type="gramEnd"/>
      <w:r w:rsidRPr="008B2411">
        <w:rPr>
          <w:rFonts w:ascii="Times New Roman" w:hAnsi="Times New Roman" w:cs="Times New Roman"/>
          <w:sz w:val="28"/>
          <w:szCs w:val="28"/>
        </w:rPr>
        <w:t xml:space="preserve"> Такое соотнесение противоположностей – «случайного» и «неслучайного» в ситуационно-всеобщем поведении и является базисным признаком «мудрой прагматичности». В своем «абсолютном методе» Гегель показывает как призыв «конкретного» к «абстрактному»</w:t>
      </w:r>
      <w:r w:rsidR="00D21538">
        <w:rPr>
          <w:rFonts w:ascii="Times New Roman" w:hAnsi="Times New Roman" w:cs="Times New Roman"/>
          <w:sz w:val="28"/>
          <w:szCs w:val="28"/>
        </w:rPr>
        <w:t>,</w:t>
      </w:r>
      <w:r w:rsidRPr="008B2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первооснованию</w:t>
      </w:r>
      <w:proofErr w:type="spellEnd"/>
      <w:r w:rsidR="00D21538">
        <w:rPr>
          <w:rFonts w:ascii="Times New Roman" w:hAnsi="Times New Roman" w:cs="Times New Roman"/>
          <w:sz w:val="28"/>
          <w:szCs w:val="28"/>
        </w:rPr>
        <w:t>,</w:t>
      </w:r>
      <w:r w:rsidRPr="008B2411">
        <w:rPr>
          <w:rFonts w:ascii="Times New Roman" w:hAnsi="Times New Roman" w:cs="Times New Roman"/>
          <w:sz w:val="28"/>
          <w:szCs w:val="28"/>
        </w:rPr>
        <w:t xml:space="preserve"> в</w:t>
      </w:r>
      <w:r w:rsidR="00D21538">
        <w:rPr>
          <w:rFonts w:ascii="Times New Roman" w:hAnsi="Times New Roman" w:cs="Times New Roman"/>
          <w:sz w:val="28"/>
          <w:szCs w:val="28"/>
        </w:rPr>
        <w:t>едё</w:t>
      </w:r>
      <w:r w:rsidRPr="008B2411">
        <w:rPr>
          <w:rFonts w:ascii="Times New Roman" w:hAnsi="Times New Roman" w:cs="Times New Roman"/>
          <w:sz w:val="28"/>
          <w:szCs w:val="28"/>
        </w:rPr>
        <w:t>т к дедуктивному созиданию основанного, сохраняющего основание</w:t>
      </w:r>
      <w:r w:rsidR="00BC3405" w:rsidRPr="008B2411">
        <w:rPr>
          <w:rFonts w:ascii="Times New Roman" w:hAnsi="Times New Roman" w:cs="Times New Roman"/>
          <w:sz w:val="28"/>
          <w:szCs w:val="28"/>
        </w:rPr>
        <w:t xml:space="preserve"> с его </w:t>
      </w:r>
      <w:proofErr w:type="spellStart"/>
      <w:r w:rsidR="00BC3405" w:rsidRPr="008B2411">
        <w:rPr>
          <w:rFonts w:ascii="Times New Roman" w:hAnsi="Times New Roman" w:cs="Times New Roman"/>
          <w:sz w:val="28"/>
          <w:szCs w:val="28"/>
        </w:rPr>
        <w:t>доопределением</w:t>
      </w:r>
      <w:proofErr w:type="spellEnd"/>
      <w:r w:rsidR="00BC3405" w:rsidRPr="008B2411">
        <w:rPr>
          <w:rFonts w:ascii="Times New Roman" w:hAnsi="Times New Roman" w:cs="Times New Roman"/>
          <w:sz w:val="28"/>
          <w:szCs w:val="28"/>
        </w:rPr>
        <w:t xml:space="preserve"> до «особенного»,</w:t>
      </w:r>
      <w:r w:rsidR="00D21538">
        <w:rPr>
          <w:rFonts w:ascii="Times New Roman" w:hAnsi="Times New Roman" w:cs="Times New Roman"/>
          <w:sz w:val="28"/>
          <w:szCs w:val="28"/>
        </w:rPr>
        <w:t xml:space="preserve"> не как отчуждё</w:t>
      </w:r>
      <w:r w:rsidR="00BC3405" w:rsidRPr="008B2411">
        <w:rPr>
          <w:rFonts w:ascii="Times New Roman" w:hAnsi="Times New Roman" w:cs="Times New Roman"/>
          <w:sz w:val="28"/>
          <w:szCs w:val="28"/>
        </w:rPr>
        <w:t>нного иного, а как</w:t>
      </w:r>
      <w:r w:rsidR="00D21538">
        <w:rPr>
          <w:rFonts w:ascii="Times New Roman" w:hAnsi="Times New Roman" w:cs="Times New Roman"/>
          <w:sz w:val="28"/>
          <w:szCs w:val="28"/>
        </w:rPr>
        <w:t xml:space="preserve"> «иное </w:t>
      </w:r>
      <w:proofErr w:type="spellStart"/>
      <w:r w:rsidR="00D21538">
        <w:rPr>
          <w:rFonts w:ascii="Times New Roman" w:hAnsi="Times New Roman" w:cs="Times New Roman"/>
          <w:sz w:val="28"/>
          <w:szCs w:val="28"/>
        </w:rPr>
        <w:t>первооснования</w:t>
      </w:r>
      <w:proofErr w:type="spellEnd"/>
      <w:r w:rsidR="00D21538">
        <w:rPr>
          <w:rFonts w:ascii="Times New Roman" w:hAnsi="Times New Roman" w:cs="Times New Roman"/>
          <w:sz w:val="28"/>
          <w:szCs w:val="28"/>
        </w:rPr>
        <w:t>», «в-себе</w:t>
      </w:r>
      <w:r w:rsidR="00BC3405" w:rsidRPr="008B2411">
        <w:rPr>
          <w:rFonts w:ascii="Times New Roman" w:hAnsi="Times New Roman" w:cs="Times New Roman"/>
          <w:sz w:val="28"/>
          <w:szCs w:val="28"/>
        </w:rPr>
        <w:t xml:space="preserve"> бытия</w:t>
      </w:r>
      <w:r w:rsidR="00D21538">
        <w:rPr>
          <w:rFonts w:ascii="Times New Roman" w:hAnsi="Times New Roman" w:cs="Times New Roman"/>
          <w:sz w:val="28"/>
          <w:szCs w:val="28"/>
        </w:rPr>
        <w:t>»</w:t>
      </w:r>
      <w:r w:rsidR="00BC3405" w:rsidRPr="008B2411">
        <w:rPr>
          <w:rFonts w:ascii="Times New Roman" w:hAnsi="Times New Roman" w:cs="Times New Roman"/>
          <w:sz w:val="28"/>
          <w:szCs w:val="28"/>
        </w:rPr>
        <w:t xml:space="preserve">, как иное себя, как </w:t>
      </w:r>
      <w:proofErr w:type="spellStart"/>
      <w:r w:rsidR="00BC3405" w:rsidRPr="008B2411">
        <w:rPr>
          <w:rFonts w:ascii="Times New Roman" w:hAnsi="Times New Roman" w:cs="Times New Roman"/>
          <w:sz w:val="28"/>
          <w:szCs w:val="28"/>
        </w:rPr>
        <w:t>самопрояв</w:t>
      </w:r>
      <w:r w:rsidR="00D21538">
        <w:rPr>
          <w:rFonts w:ascii="Times New Roman" w:hAnsi="Times New Roman" w:cs="Times New Roman"/>
          <w:sz w:val="28"/>
          <w:szCs w:val="28"/>
        </w:rPr>
        <w:t>ление</w:t>
      </w:r>
      <w:proofErr w:type="spellEnd"/>
      <w:r w:rsidR="00D21538">
        <w:rPr>
          <w:rFonts w:ascii="Times New Roman" w:hAnsi="Times New Roman" w:cs="Times New Roman"/>
          <w:sz w:val="28"/>
          <w:szCs w:val="28"/>
        </w:rPr>
        <w:t xml:space="preserve"> себя, то есть как в-себе-бытия</w:t>
      </w:r>
      <w:r w:rsidR="00BC3405" w:rsidRPr="008B2411">
        <w:rPr>
          <w:rFonts w:ascii="Times New Roman" w:hAnsi="Times New Roman" w:cs="Times New Roman"/>
          <w:sz w:val="28"/>
          <w:szCs w:val="28"/>
        </w:rPr>
        <w:t xml:space="preserve"> и для-себя</w:t>
      </w:r>
      <w:r w:rsidR="00D21538">
        <w:rPr>
          <w:rFonts w:ascii="Times New Roman" w:hAnsi="Times New Roman" w:cs="Times New Roman"/>
          <w:sz w:val="28"/>
          <w:szCs w:val="28"/>
        </w:rPr>
        <w:t>-</w:t>
      </w:r>
      <w:r w:rsidR="00BC3405" w:rsidRPr="008B2411">
        <w:rPr>
          <w:rFonts w:ascii="Times New Roman" w:hAnsi="Times New Roman" w:cs="Times New Roman"/>
          <w:sz w:val="28"/>
          <w:szCs w:val="28"/>
        </w:rPr>
        <w:t>бытия. В этом тайна гегелевского прозрения сути бытия «абсолютного духа», которое было и остается непосильным для рассудочного мышления.</w:t>
      </w:r>
    </w:p>
    <w:p w:rsidR="00D21538" w:rsidRDefault="00BC3405" w:rsidP="00BD6C2E">
      <w:p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      Кроме того, сам «дух»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трехмоментен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, в своей интеллектуальности,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мотивационности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самокоррекционности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, что раскрыто в учении Гегеля о «духе». Поэтому </w:t>
      </w:r>
      <w:proofErr w:type="gramStart"/>
      <w:r w:rsidRPr="008B2411">
        <w:rPr>
          <w:rFonts w:ascii="Times New Roman" w:hAnsi="Times New Roman" w:cs="Times New Roman"/>
          <w:sz w:val="28"/>
          <w:szCs w:val="28"/>
        </w:rPr>
        <w:t>принимающий</w:t>
      </w:r>
      <w:proofErr w:type="gramEnd"/>
      <w:r w:rsidRPr="008B2411">
        <w:rPr>
          <w:rFonts w:ascii="Times New Roman" w:hAnsi="Times New Roman" w:cs="Times New Roman"/>
          <w:sz w:val="28"/>
          <w:szCs w:val="28"/>
        </w:rPr>
        <w:t xml:space="preserve"> мудрые решения уже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трехмоментно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 «правильный, «абсолютный», предельно развитый, а также «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богоподебный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>» в допустимых для человеческого существования масштабах. Становясь</w:t>
      </w:r>
      <w:r w:rsidR="00B94A63" w:rsidRPr="008B2411">
        <w:rPr>
          <w:rFonts w:ascii="Times New Roman" w:hAnsi="Times New Roman" w:cs="Times New Roman"/>
          <w:sz w:val="28"/>
          <w:szCs w:val="28"/>
        </w:rPr>
        <w:t xml:space="preserve"> муд</w:t>
      </w:r>
      <w:r w:rsidRPr="008B2411">
        <w:rPr>
          <w:rFonts w:ascii="Times New Roman" w:hAnsi="Times New Roman" w:cs="Times New Roman"/>
          <w:sz w:val="28"/>
          <w:szCs w:val="28"/>
        </w:rPr>
        <w:t>рым</w:t>
      </w:r>
      <w:r w:rsidR="00D21538">
        <w:rPr>
          <w:rFonts w:ascii="Times New Roman" w:hAnsi="Times New Roman" w:cs="Times New Roman"/>
          <w:sz w:val="28"/>
          <w:szCs w:val="28"/>
        </w:rPr>
        <w:t>,</w:t>
      </w:r>
      <w:r w:rsidRPr="008B2411">
        <w:rPr>
          <w:rFonts w:ascii="Times New Roman" w:hAnsi="Times New Roman" w:cs="Times New Roman"/>
          <w:sz w:val="28"/>
          <w:szCs w:val="28"/>
        </w:rPr>
        <w:t xml:space="preserve"> человек рассматривает конечное состояние к</w:t>
      </w:r>
      <w:r w:rsidR="00D21538">
        <w:rPr>
          <w:rFonts w:ascii="Times New Roman" w:hAnsi="Times New Roman" w:cs="Times New Roman"/>
          <w:sz w:val="28"/>
          <w:szCs w:val="28"/>
        </w:rPr>
        <w:t xml:space="preserve">ак «идеал» для себя, </w:t>
      </w:r>
      <w:r w:rsidR="00D21538">
        <w:rPr>
          <w:rFonts w:ascii="Times New Roman" w:hAnsi="Times New Roman" w:cs="Times New Roman"/>
          <w:sz w:val="28"/>
          <w:szCs w:val="28"/>
        </w:rPr>
        <w:lastRenderedPageBreak/>
        <w:t>придает учё</w:t>
      </w:r>
      <w:r w:rsidRPr="008B2411">
        <w:rPr>
          <w:rFonts w:ascii="Times New Roman" w:hAnsi="Times New Roman" w:cs="Times New Roman"/>
          <w:sz w:val="28"/>
          <w:szCs w:val="28"/>
        </w:rPr>
        <w:t xml:space="preserve">ту реальных условий при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доопределении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 цели допустимую историчность, некоторое приближение к идеалу, самоопределяясь и в удержании идеала, и в готовности идти к нему дальше</w:t>
      </w:r>
      <w:r w:rsidR="00B94A63" w:rsidRPr="008B24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405" w:rsidRPr="008B2411" w:rsidRDefault="00B94A63" w:rsidP="00D215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Любое решение и целеполагание, построение пути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целедостижения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 опирается на выделение в картине мира соответствующей части, содержание «места» которого становится содержанием цели. Поэтому мудрый человек или мудрое сообщество должно обладать адекватным миропониманием,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мирокартиной</w:t>
      </w:r>
      <w:proofErr w:type="spellEnd"/>
      <w:r w:rsidR="00D21538">
        <w:rPr>
          <w:rFonts w:ascii="Times New Roman" w:hAnsi="Times New Roman" w:cs="Times New Roman"/>
          <w:sz w:val="28"/>
          <w:szCs w:val="28"/>
        </w:rPr>
        <w:t>,</w:t>
      </w:r>
      <w:r w:rsidRPr="008B2411">
        <w:rPr>
          <w:rFonts w:ascii="Times New Roman" w:hAnsi="Times New Roman" w:cs="Times New Roman"/>
          <w:sz w:val="28"/>
          <w:szCs w:val="28"/>
        </w:rPr>
        <w:t xml:space="preserve"> как</w:t>
      </w:r>
      <w:r w:rsidR="00D21538">
        <w:rPr>
          <w:rFonts w:ascii="Times New Roman" w:hAnsi="Times New Roman" w:cs="Times New Roman"/>
          <w:sz w:val="28"/>
          <w:szCs w:val="28"/>
        </w:rPr>
        <w:t>,</w:t>
      </w:r>
      <w:r w:rsidRPr="008B2411">
        <w:rPr>
          <w:rFonts w:ascii="Times New Roman" w:hAnsi="Times New Roman" w:cs="Times New Roman"/>
          <w:sz w:val="28"/>
          <w:szCs w:val="28"/>
        </w:rPr>
        <w:t xml:space="preserve"> своего рода «картой»</w:t>
      </w:r>
      <w:r w:rsidR="00D21538">
        <w:rPr>
          <w:rFonts w:ascii="Times New Roman" w:hAnsi="Times New Roman" w:cs="Times New Roman"/>
          <w:sz w:val="28"/>
          <w:szCs w:val="28"/>
        </w:rPr>
        <w:t>, для фиксации маршрута</w:t>
      </w:r>
      <w:r w:rsidRPr="008B2411">
        <w:rPr>
          <w:rFonts w:ascii="Times New Roman" w:hAnsi="Times New Roman" w:cs="Times New Roman"/>
          <w:sz w:val="28"/>
          <w:szCs w:val="28"/>
        </w:rPr>
        <w:t xml:space="preserve"> и конечной т</w:t>
      </w:r>
      <w:r w:rsidR="00D21538">
        <w:rPr>
          <w:rFonts w:ascii="Times New Roman" w:hAnsi="Times New Roman" w:cs="Times New Roman"/>
          <w:sz w:val="28"/>
          <w:szCs w:val="28"/>
        </w:rPr>
        <w:t>очки достижения, а также для учё</w:t>
      </w:r>
      <w:r w:rsidRPr="008B2411">
        <w:rPr>
          <w:rFonts w:ascii="Times New Roman" w:hAnsi="Times New Roman" w:cs="Times New Roman"/>
          <w:sz w:val="28"/>
          <w:szCs w:val="28"/>
        </w:rPr>
        <w:t>та окружающей «среды», всего иного в отраженной целостности, универсуме. А универсум имеет сочетание «статики» и «динамики» с энергетическим обеспечением бытия. Принимающий решение и его реализующий должен знать о статике и динамике целого и частей целого для умственных расчетов, охватывая «живую ткань универсума», оставаясь в рефлексивной позиции и «извне» созидая путь к цели</w:t>
      </w:r>
      <w:r w:rsidR="00D21538">
        <w:rPr>
          <w:rFonts w:ascii="Times New Roman" w:hAnsi="Times New Roman" w:cs="Times New Roman"/>
          <w:sz w:val="28"/>
          <w:szCs w:val="28"/>
        </w:rPr>
        <w:t xml:space="preserve"> с учё</w:t>
      </w:r>
      <w:r w:rsidR="001216A6" w:rsidRPr="008B2411">
        <w:rPr>
          <w:rFonts w:ascii="Times New Roman" w:hAnsi="Times New Roman" w:cs="Times New Roman"/>
          <w:sz w:val="28"/>
          <w:szCs w:val="28"/>
        </w:rPr>
        <w:t xml:space="preserve">том внутренних и внешних факторов. Тем самым, мудрый человек демонстрирует «всезнание» и полноту бытия движущегося к цели в содержании «проекта» действия и воздействия. Поэтому соблюдение требований целостного и локализованного бытия идущего к цели придает такому движению характер «движения от имени целого» без противопоставления этой динамике бытия со стороны воздействующего. Гегель выражает такое поведение мудрого в познании как выражение «самодвижения познаваемого», его как бы показ своей особенности в поведении. Здесь устраняется случайность самовыражения познающего в познании и </w:t>
      </w:r>
      <w:proofErr w:type="gramStart"/>
      <w:r w:rsidR="001216A6" w:rsidRPr="008B2411">
        <w:rPr>
          <w:rFonts w:ascii="Times New Roman" w:hAnsi="Times New Roman" w:cs="Times New Roman"/>
          <w:sz w:val="28"/>
          <w:szCs w:val="28"/>
        </w:rPr>
        <w:t>познающий</w:t>
      </w:r>
      <w:proofErr w:type="gramEnd"/>
      <w:r w:rsidR="001216A6" w:rsidRPr="008B2411">
        <w:rPr>
          <w:rFonts w:ascii="Times New Roman" w:hAnsi="Times New Roman" w:cs="Times New Roman"/>
          <w:sz w:val="28"/>
          <w:szCs w:val="28"/>
        </w:rPr>
        <w:t xml:space="preserve"> так организует свое поведение, например в рассуждении от имени «сути</w:t>
      </w:r>
      <w:r w:rsidR="00D21538">
        <w:rPr>
          <w:rFonts w:ascii="Times New Roman" w:hAnsi="Times New Roman" w:cs="Times New Roman"/>
          <w:sz w:val="28"/>
          <w:szCs w:val="28"/>
        </w:rPr>
        <w:t xml:space="preserve"> дела</w:t>
      </w:r>
      <w:r w:rsidR="001216A6" w:rsidRPr="008B2411">
        <w:rPr>
          <w:rFonts w:ascii="Times New Roman" w:hAnsi="Times New Roman" w:cs="Times New Roman"/>
          <w:sz w:val="28"/>
          <w:szCs w:val="28"/>
        </w:rPr>
        <w:t>».</w:t>
      </w:r>
      <w:r w:rsidR="00AF2729" w:rsidRPr="008B241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AF2729" w:rsidRPr="008B2411">
        <w:rPr>
          <w:rFonts w:ascii="Times New Roman" w:hAnsi="Times New Roman" w:cs="Times New Roman"/>
          <w:sz w:val="28"/>
          <w:szCs w:val="28"/>
        </w:rPr>
        <w:t>мудрый</w:t>
      </w:r>
      <w:proofErr w:type="gramEnd"/>
      <w:r w:rsidR="00AF2729" w:rsidRPr="008B2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729" w:rsidRPr="008B2411">
        <w:rPr>
          <w:rFonts w:ascii="Times New Roman" w:hAnsi="Times New Roman" w:cs="Times New Roman"/>
          <w:sz w:val="28"/>
          <w:szCs w:val="28"/>
        </w:rPr>
        <w:t>самоотстраняется</w:t>
      </w:r>
      <w:proofErr w:type="spellEnd"/>
      <w:r w:rsidR="00AF2729" w:rsidRPr="008B2411">
        <w:rPr>
          <w:rFonts w:ascii="Times New Roman" w:hAnsi="Times New Roman" w:cs="Times New Roman"/>
          <w:sz w:val="28"/>
          <w:szCs w:val="28"/>
        </w:rPr>
        <w:t xml:space="preserve"> от проявлений своих психофизиологических </w:t>
      </w:r>
      <w:r w:rsidR="00D21538">
        <w:rPr>
          <w:rFonts w:ascii="Times New Roman" w:hAnsi="Times New Roman" w:cs="Times New Roman"/>
          <w:sz w:val="28"/>
          <w:szCs w:val="28"/>
        </w:rPr>
        <w:t>моментов</w:t>
      </w:r>
      <w:r w:rsidR="00AF2729" w:rsidRPr="008B2411">
        <w:rPr>
          <w:rFonts w:ascii="Times New Roman" w:hAnsi="Times New Roman" w:cs="Times New Roman"/>
          <w:sz w:val="28"/>
          <w:szCs w:val="28"/>
        </w:rPr>
        <w:t xml:space="preserve"> вне рамок требований нормативной формы познавания, а затем </w:t>
      </w:r>
      <w:proofErr w:type="spellStart"/>
      <w:r w:rsidR="00AF2729" w:rsidRPr="008B2411">
        <w:rPr>
          <w:rFonts w:ascii="Times New Roman" w:hAnsi="Times New Roman" w:cs="Times New Roman"/>
          <w:sz w:val="28"/>
          <w:szCs w:val="28"/>
        </w:rPr>
        <w:t>проблематизации</w:t>
      </w:r>
      <w:proofErr w:type="spellEnd"/>
      <w:r w:rsidR="00AF2729" w:rsidRPr="008B2411">
        <w:rPr>
          <w:rFonts w:ascii="Times New Roman" w:hAnsi="Times New Roman" w:cs="Times New Roman"/>
          <w:sz w:val="28"/>
          <w:szCs w:val="28"/>
        </w:rPr>
        <w:t xml:space="preserve">, прогноза и </w:t>
      </w:r>
      <w:proofErr w:type="spellStart"/>
      <w:r w:rsidR="00AF2729" w:rsidRPr="008B2411">
        <w:rPr>
          <w:rFonts w:ascii="Times New Roman" w:hAnsi="Times New Roman" w:cs="Times New Roman"/>
          <w:sz w:val="28"/>
          <w:szCs w:val="28"/>
        </w:rPr>
        <w:t>депроблематизации</w:t>
      </w:r>
      <w:proofErr w:type="spellEnd"/>
      <w:r w:rsidR="00AF2729" w:rsidRPr="008B2411">
        <w:rPr>
          <w:rFonts w:ascii="Times New Roman" w:hAnsi="Times New Roman" w:cs="Times New Roman"/>
          <w:sz w:val="28"/>
          <w:szCs w:val="28"/>
        </w:rPr>
        <w:t xml:space="preserve">. Такое мышление обретает черты «абсолютного мышления» в цикле рефлексии. Естественно, что он при этом </w:t>
      </w:r>
      <w:proofErr w:type="spellStart"/>
      <w:r w:rsidR="00AF2729" w:rsidRPr="008B2411">
        <w:rPr>
          <w:rFonts w:ascii="Times New Roman" w:hAnsi="Times New Roman" w:cs="Times New Roman"/>
          <w:sz w:val="28"/>
          <w:szCs w:val="28"/>
        </w:rPr>
        <w:t>самоорганизуется</w:t>
      </w:r>
      <w:proofErr w:type="spellEnd"/>
      <w:r w:rsidR="00AF2729" w:rsidRPr="008B2411">
        <w:rPr>
          <w:rFonts w:ascii="Times New Roman" w:hAnsi="Times New Roman" w:cs="Times New Roman"/>
          <w:sz w:val="28"/>
          <w:szCs w:val="28"/>
        </w:rPr>
        <w:t xml:space="preserve"> и самоопределяется в общественной и цивилизационной среде</w:t>
      </w:r>
      <w:r w:rsidR="00D21538">
        <w:rPr>
          <w:rFonts w:ascii="Times New Roman" w:hAnsi="Times New Roman" w:cs="Times New Roman"/>
          <w:sz w:val="28"/>
          <w:szCs w:val="28"/>
        </w:rPr>
        <w:t>,</w:t>
      </w:r>
      <w:r w:rsidR="00AF2729" w:rsidRPr="008B2411">
        <w:rPr>
          <w:rFonts w:ascii="Times New Roman" w:hAnsi="Times New Roman" w:cs="Times New Roman"/>
          <w:sz w:val="28"/>
          <w:szCs w:val="28"/>
        </w:rPr>
        <w:t xml:space="preserve"> входя в свое «размещение на объектно-онтологической карте». </w:t>
      </w:r>
    </w:p>
    <w:p w:rsidR="00AF2729" w:rsidRPr="008B2411" w:rsidRDefault="00AF2729" w:rsidP="00BD6C2E">
      <w:p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       </w:t>
      </w:r>
      <w:r w:rsidR="00DE4A49" w:rsidRPr="008B2411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D21538">
        <w:rPr>
          <w:rFonts w:ascii="Times New Roman" w:hAnsi="Times New Roman" w:cs="Times New Roman"/>
          <w:sz w:val="28"/>
          <w:szCs w:val="28"/>
        </w:rPr>
        <w:t>опыт методологии и, в частности,</w:t>
      </w:r>
      <w:r w:rsidR="00DE4A49" w:rsidRPr="008B2411">
        <w:rPr>
          <w:rFonts w:ascii="Times New Roman" w:hAnsi="Times New Roman" w:cs="Times New Roman"/>
          <w:sz w:val="28"/>
          <w:szCs w:val="28"/>
        </w:rPr>
        <w:t xml:space="preserve"> ММК</w:t>
      </w:r>
      <w:r w:rsidR="00032B6D" w:rsidRPr="008B2411">
        <w:rPr>
          <w:rFonts w:ascii="Times New Roman" w:hAnsi="Times New Roman" w:cs="Times New Roman"/>
          <w:sz w:val="28"/>
          <w:szCs w:val="28"/>
        </w:rPr>
        <w:t xml:space="preserve"> я выявлял особенности поведения, самоорганизации членов сообщества во всех акцентах – </w:t>
      </w:r>
      <w:proofErr w:type="gramStart"/>
      <w:r w:rsidR="00032B6D" w:rsidRPr="008B2411">
        <w:rPr>
          <w:rFonts w:ascii="Times New Roman" w:hAnsi="Times New Roman" w:cs="Times New Roman"/>
          <w:sz w:val="28"/>
          <w:szCs w:val="28"/>
        </w:rPr>
        <w:t>интеллектуальном</w:t>
      </w:r>
      <w:proofErr w:type="gramEnd"/>
      <w:r w:rsidR="00032B6D" w:rsidRPr="008B24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2B6D" w:rsidRPr="008B2411">
        <w:rPr>
          <w:rFonts w:ascii="Times New Roman" w:hAnsi="Times New Roman" w:cs="Times New Roman"/>
          <w:sz w:val="28"/>
          <w:szCs w:val="28"/>
        </w:rPr>
        <w:t>потребностно</w:t>
      </w:r>
      <w:proofErr w:type="spellEnd"/>
      <w:r w:rsidR="00032B6D" w:rsidRPr="008B2411">
        <w:rPr>
          <w:rFonts w:ascii="Times New Roman" w:hAnsi="Times New Roman" w:cs="Times New Roman"/>
          <w:sz w:val="28"/>
          <w:szCs w:val="28"/>
        </w:rPr>
        <w:t xml:space="preserve">-мотивационном и </w:t>
      </w:r>
      <w:proofErr w:type="spellStart"/>
      <w:r w:rsidR="00032B6D" w:rsidRPr="008B2411">
        <w:rPr>
          <w:rFonts w:ascii="Times New Roman" w:hAnsi="Times New Roman" w:cs="Times New Roman"/>
          <w:sz w:val="28"/>
          <w:szCs w:val="28"/>
        </w:rPr>
        <w:t>самокоррекционном</w:t>
      </w:r>
      <w:proofErr w:type="spellEnd"/>
      <w:r w:rsidR="00032B6D" w:rsidRPr="008B2411">
        <w:rPr>
          <w:rFonts w:ascii="Times New Roman" w:hAnsi="Times New Roman" w:cs="Times New Roman"/>
          <w:sz w:val="28"/>
          <w:szCs w:val="28"/>
        </w:rPr>
        <w:t xml:space="preserve"> с разными уровнями их развитости. </w:t>
      </w:r>
      <w:proofErr w:type="gramStart"/>
      <w:r w:rsidR="00032B6D" w:rsidRPr="008B2411">
        <w:rPr>
          <w:rFonts w:ascii="Times New Roman" w:hAnsi="Times New Roman" w:cs="Times New Roman"/>
          <w:sz w:val="28"/>
          <w:szCs w:val="28"/>
        </w:rPr>
        <w:t>Я был акцент</w:t>
      </w:r>
      <w:r w:rsidR="00D21538">
        <w:rPr>
          <w:rFonts w:ascii="Times New Roman" w:hAnsi="Times New Roman" w:cs="Times New Roman"/>
          <w:sz w:val="28"/>
          <w:szCs w:val="28"/>
        </w:rPr>
        <w:t xml:space="preserve">ирован, </w:t>
      </w:r>
      <w:r w:rsidR="00032B6D" w:rsidRPr="008B2411">
        <w:rPr>
          <w:rFonts w:ascii="Times New Roman" w:hAnsi="Times New Roman" w:cs="Times New Roman"/>
          <w:sz w:val="28"/>
          <w:szCs w:val="28"/>
        </w:rPr>
        <w:t>в основном</w:t>
      </w:r>
      <w:r w:rsidR="00D21538">
        <w:rPr>
          <w:rFonts w:ascii="Times New Roman" w:hAnsi="Times New Roman" w:cs="Times New Roman"/>
          <w:sz w:val="28"/>
          <w:szCs w:val="28"/>
        </w:rPr>
        <w:t>,</w:t>
      </w:r>
      <w:r w:rsidR="00032B6D" w:rsidRPr="008B2411">
        <w:rPr>
          <w:rFonts w:ascii="Times New Roman" w:hAnsi="Times New Roman" w:cs="Times New Roman"/>
          <w:sz w:val="28"/>
          <w:szCs w:val="28"/>
        </w:rPr>
        <w:t xml:space="preserve"> на интеллектуальное, так как </w:t>
      </w:r>
      <w:r w:rsidR="00D21538">
        <w:rPr>
          <w:rFonts w:ascii="Times New Roman" w:hAnsi="Times New Roman" w:cs="Times New Roman"/>
          <w:sz w:val="28"/>
          <w:szCs w:val="28"/>
        </w:rPr>
        <w:t>стремился к будущей «участи» учё</w:t>
      </w:r>
      <w:r w:rsidR="00032B6D" w:rsidRPr="008B2411">
        <w:rPr>
          <w:rFonts w:ascii="Times New Roman" w:hAnsi="Times New Roman" w:cs="Times New Roman"/>
          <w:sz w:val="28"/>
          <w:szCs w:val="28"/>
        </w:rPr>
        <w:t>ного, мыслителя.</w:t>
      </w:r>
      <w:proofErr w:type="gramEnd"/>
      <w:r w:rsidR="00032B6D" w:rsidRPr="008B24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2B6D" w:rsidRPr="008B2411">
        <w:rPr>
          <w:rFonts w:ascii="Times New Roman" w:hAnsi="Times New Roman" w:cs="Times New Roman"/>
          <w:sz w:val="28"/>
          <w:szCs w:val="28"/>
        </w:rPr>
        <w:t xml:space="preserve">Когда я понял, что попал в среду изощренных </w:t>
      </w:r>
      <w:proofErr w:type="spellStart"/>
      <w:r w:rsidR="00032B6D" w:rsidRPr="008B2411">
        <w:rPr>
          <w:rFonts w:ascii="Times New Roman" w:hAnsi="Times New Roman" w:cs="Times New Roman"/>
          <w:sz w:val="28"/>
          <w:szCs w:val="28"/>
        </w:rPr>
        <w:t>дискутантов</w:t>
      </w:r>
      <w:proofErr w:type="spellEnd"/>
      <w:r w:rsidR="00032B6D" w:rsidRPr="008B2411">
        <w:rPr>
          <w:rFonts w:ascii="Times New Roman" w:hAnsi="Times New Roman" w:cs="Times New Roman"/>
          <w:sz w:val="28"/>
          <w:szCs w:val="28"/>
        </w:rPr>
        <w:t xml:space="preserve"> по важнейшим вопросам постижения и коррекции в мыслительных </w:t>
      </w:r>
      <w:proofErr w:type="spellStart"/>
      <w:r w:rsidR="00032B6D" w:rsidRPr="008B2411">
        <w:rPr>
          <w:rFonts w:ascii="Times New Roman" w:hAnsi="Times New Roman" w:cs="Times New Roman"/>
          <w:sz w:val="28"/>
          <w:szCs w:val="28"/>
        </w:rPr>
        <w:t>самопроявлениях</w:t>
      </w:r>
      <w:proofErr w:type="spellEnd"/>
      <w:r w:rsidR="00032B6D" w:rsidRPr="008B2411">
        <w:rPr>
          <w:rFonts w:ascii="Times New Roman" w:hAnsi="Times New Roman" w:cs="Times New Roman"/>
          <w:sz w:val="28"/>
          <w:szCs w:val="28"/>
        </w:rPr>
        <w:t xml:space="preserve">, что мне было приятно с первичной </w:t>
      </w:r>
      <w:r w:rsidR="00D21538">
        <w:rPr>
          <w:rFonts w:ascii="Times New Roman" w:hAnsi="Times New Roman" w:cs="Times New Roman"/>
          <w:sz w:val="28"/>
          <w:szCs w:val="28"/>
        </w:rPr>
        <w:t>ориентацией в разных областях гу</w:t>
      </w:r>
      <w:r w:rsidR="00032B6D" w:rsidRPr="008B2411">
        <w:rPr>
          <w:rFonts w:ascii="Times New Roman" w:hAnsi="Times New Roman" w:cs="Times New Roman"/>
          <w:sz w:val="28"/>
          <w:szCs w:val="28"/>
        </w:rPr>
        <w:t xml:space="preserve">манитарии, в познании и инновационных </w:t>
      </w:r>
      <w:r w:rsidR="00032B6D" w:rsidRPr="008B2411">
        <w:rPr>
          <w:rFonts w:ascii="Times New Roman" w:hAnsi="Times New Roman" w:cs="Times New Roman"/>
          <w:sz w:val="28"/>
          <w:szCs w:val="28"/>
        </w:rPr>
        <w:lastRenderedPageBreak/>
        <w:t>поисках  ради совершенствования общественной жизни, я решил не тол</w:t>
      </w:r>
      <w:r w:rsidR="00D21538">
        <w:rPr>
          <w:rFonts w:ascii="Times New Roman" w:hAnsi="Times New Roman" w:cs="Times New Roman"/>
          <w:sz w:val="28"/>
          <w:szCs w:val="28"/>
        </w:rPr>
        <w:t xml:space="preserve">ько глубоко вникать в такую </w:t>
      </w:r>
      <w:proofErr w:type="spellStart"/>
      <w:r w:rsidR="00D21538">
        <w:rPr>
          <w:rFonts w:ascii="Times New Roman" w:hAnsi="Times New Roman" w:cs="Times New Roman"/>
          <w:sz w:val="28"/>
          <w:szCs w:val="28"/>
        </w:rPr>
        <w:t>мысл</w:t>
      </w:r>
      <w:r w:rsidR="00032B6D" w:rsidRPr="008B2411">
        <w:rPr>
          <w:rFonts w:ascii="Times New Roman" w:hAnsi="Times New Roman" w:cs="Times New Roman"/>
          <w:sz w:val="28"/>
          <w:szCs w:val="28"/>
        </w:rPr>
        <w:t>етехнику</w:t>
      </w:r>
      <w:proofErr w:type="spellEnd"/>
      <w:r w:rsidR="00032B6D" w:rsidRPr="008B2411">
        <w:rPr>
          <w:rFonts w:ascii="Times New Roman" w:hAnsi="Times New Roman" w:cs="Times New Roman"/>
          <w:sz w:val="28"/>
          <w:szCs w:val="28"/>
        </w:rPr>
        <w:t>, но и совершенствовать е</w:t>
      </w:r>
      <w:r w:rsidR="00D21538">
        <w:rPr>
          <w:rFonts w:ascii="Times New Roman" w:hAnsi="Times New Roman" w:cs="Times New Roman"/>
          <w:sz w:val="28"/>
          <w:szCs w:val="28"/>
        </w:rPr>
        <w:t>ё</w:t>
      </w:r>
      <w:r w:rsidR="00032B6D" w:rsidRPr="008B2411">
        <w:rPr>
          <w:rFonts w:ascii="Times New Roman" w:hAnsi="Times New Roman" w:cs="Times New Roman"/>
          <w:sz w:val="28"/>
          <w:szCs w:val="28"/>
        </w:rPr>
        <w:t xml:space="preserve"> по меркам, заимствованным в понимании истории философии и, прежде</w:t>
      </w:r>
      <w:proofErr w:type="gramEnd"/>
      <w:r w:rsidR="00032B6D" w:rsidRPr="008B2411">
        <w:rPr>
          <w:rFonts w:ascii="Times New Roman" w:hAnsi="Times New Roman" w:cs="Times New Roman"/>
          <w:sz w:val="28"/>
          <w:szCs w:val="28"/>
        </w:rPr>
        <w:t xml:space="preserve"> всего, </w:t>
      </w:r>
      <w:proofErr w:type="gramStart"/>
      <w:r w:rsidR="00032B6D" w:rsidRPr="008B2411">
        <w:rPr>
          <w:rFonts w:ascii="Times New Roman" w:hAnsi="Times New Roman" w:cs="Times New Roman"/>
          <w:sz w:val="28"/>
          <w:szCs w:val="28"/>
        </w:rPr>
        <w:t>понимании</w:t>
      </w:r>
      <w:proofErr w:type="gramEnd"/>
      <w:r w:rsidR="00032B6D" w:rsidRPr="008B2411">
        <w:rPr>
          <w:rFonts w:ascii="Times New Roman" w:hAnsi="Times New Roman" w:cs="Times New Roman"/>
          <w:sz w:val="28"/>
          <w:szCs w:val="28"/>
        </w:rPr>
        <w:t xml:space="preserve"> собственно Гегеля, ставшего для меня приоритетным и «вечно значимым». Я интуитивно считал, что в практике мышления в ММК не учитывается полнота того, что я </w:t>
      </w:r>
      <w:r w:rsidR="00531EFB" w:rsidRPr="008B2411">
        <w:rPr>
          <w:rFonts w:ascii="Times New Roman" w:hAnsi="Times New Roman" w:cs="Times New Roman"/>
          <w:sz w:val="28"/>
          <w:szCs w:val="28"/>
        </w:rPr>
        <w:t xml:space="preserve">понимал у Гегеля. Огромная практика применения МРТ в разных его развертываниях, прежде всего в «конспектировании», помогала ощущать необходимость и возможность совершенствования, при полной поддержке всей практики дискуссионного мышления. Позднее после оформления способов и ритуалов мышления, после достижения некоторой адекватности в собственной мыслительной самоорганизации я обнаружил в рефлексии перспективу унификации такой самоорганизации и выделения </w:t>
      </w:r>
      <w:proofErr w:type="spellStart"/>
      <w:r w:rsidR="00531EFB" w:rsidRPr="008B2411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="00531EFB" w:rsidRPr="008B2411">
        <w:rPr>
          <w:rFonts w:ascii="Times New Roman" w:hAnsi="Times New Roman" w:cs="Times New Roman"/>
          <w:sz w:val="28"/>
          <w:szCs w:val="28"/>
        </w:rPr>
        <w:t xml:space="preserve"> обеспеченности регулярной самоорганизации. Так я пришел к инвентаризации критериев в рамках сначала «уподобления», а затем коррекции и построения «М-азбуки» с перспективой транс</w:t>
      </w:r>
      <w:r w:rsidR="001813BA">
        <w:rPr>
          <w:rFonts w:ascii="Times New Roman" w:hAnsi="Times New Roman" w:cs="Times New Roman"/>
          <w:sz w:val="28"/>
          <w:szCs w:val="28"/>
        </w:rPr>
        <w:t>ляции мыслительного опыта ММК, к</w:t>
      </w:r>
      <w:r w:rsidR="00531EFB" w:rsidRPr="008B2411">
        <w:rPr>
          <w:rFonts w:ascii="Times New Roman" w:hAnsi="Times New Roman" w:cs="Times New Roman"/>
          <w:sz w:val="28"/>
          <w:szCs w:val="28"/>
        </w:rPr>
        <w:t>оторый я считал</w:t>
      </w:r>
      <w:r w:rsidR="001813BA">
        <w:rPr>
          <w:rFonts w:ascii="Times New Roman" w:hAnsi="Times New Roman" w:cs="Times New Roman"/>
          <w:sz w:val="28"/>
          <w:szCs w:val="28"/>
        </w:rPr>
        <w:t xml:space="preserve"> достойным и даже более определё</w:t>
      </w:r>
      <w:r w:rsidR="00531EFB" w:rsidRPr="008B2411">
        <w:rPr>
          <w:rFonts w:ascii="Times New Roman" w:hAnsi="Times New Roman" w:cs="Times New Roman"/>
          <w:sz w:val="28"/>
          <w:szCs w:val="28"/>
        </w:rPr>
        <w:t xml:space="preserve">нным в мировой практике мышления в рефлексии. Появился замысел ММПК. </w:t>
      </w:r>
    </w:p>
    <w:p w:rsidR="00531EFB" w:rsidRPr="008B2411" w:rsidRDefault="00531EFB" w:rsidP="00BD6C2E">
      <w:p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     Придание сжатой парадигме ММПК универсальности</w:t>
      </w:r>
      <w:r w:rsidR="00935221" w:rsidRPr="008B2411">
        <w:rPr>
          <w:rFonts w:ascii="Times New Roman" w:hAnsi="Times New Roman" w:cs="Times New Roman"/>
          <w:sz w:val="28"/>
          <w:szCs w:val="28"/>
        </w:rPr>
        <w:t xml:space="preserve"> насыщало самоопределение мотивами «абсолютности», что основывалось на осознании абсолютности исходной опоры в логике и всей философии Гегеля. Я видел возможность приступать к постановке и решению любых задач и проблем с опорой на «Азбуку». Этим я неосознанно сближался с явлением «мудрости». Но технологически для реальной мудрости не хватало целостности </w:t>
      </w:r>
      <w:proofErr w:type="spellStart"/>
      <w:r w:rsidR="00935221" w:rsidRPr="008B2411">
        <w:rPr>
          <w:rFonts w:ascii="Times New Roman" w:hAnsi="Times New Roman" w:cs="Times New Roman"/>
          <w:sz w:val="28"/>
          <w:szCs w:val="28"/>
        </w:rPr>
        <w:t>мирокартины</w:t>
      </w:r>
      <w:proofErr w:type="spellEnd"/>
      <w:r w:rsidR="00935221" w:rsidRPr="008B24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35221" w:rsidRPr="008B2411">
        <w:rPr>
          <w:rFonts w:ascii="Times New Roman" w:hAnsi="Times New Roman" w:cs="Times New Roman"/>
          <w:sz w:val="28"/>
          <w:szCs w:val="28"/>
        </w:rPr>
        <w:t>Я потенциально был уверен, что за оформленной в графике парадигмой «</w:t>
      </w:r>
      <w:r w:rsidR="001813BA">
        <w:rPr>
          <w:rFonts w:ascii="Times New Roman" w:hAnsi="Times New Roman" w:cs="Times New Roman"/>
          <w:sz w:val="28"/>
          <w:szCs w:val="28"/>
        </w:rPr>
        <w:t xml:space="preserve">находится» целостная </w:t>
      </w:r>
      <w:proofErr w:type="spellStart"/>
      <w:r w:rsidR="001813BA">
        <w:rPr>
          <w:rFonts w:ascii="Times New Roman" w:hAnsi="Times New Roman" w:cs="Times New Roman"/>
          <w:sz w:val="28"/>
          <w:szCs w:val="28"/>
        </w:rPr>
        <w:t>мирокартина</w:t>
      </w:r>
      <w:proofErr w:type="spellEnd"/>
      <w:r w:rsidR="001813BA">
        <w:rPr>
          <w:rFonts w:ascii="Times New Roman" w:hAnsi="Times New Roman" w:cs="Times New Roman"/>
          <w:sz w:val="28"/>
          <w:szCs w:val="28"/>
        </w:rPr>
        <w:t xml:space="preserve">, </w:t>
      </w:r>
      <w:r w:rsidR="00935221" w:rsidRPr="008B2411">
        <w:rPr>
          <w:rFonts w:ascii="Times New Roman" w:hAnsi="Times New Roman" w:cs="Times New Roman"/>
          <w:sz w:val="28"/>
          <w:szCs w:val="28"/>
        </w:rPr>
        <w:t xml:space="preserve"> и это перекликалось с взглядами на сущность языка, особенно после концептуальных семиотических прозрений в 1973-1974 гг. Но в «Азбуке» синтетичность, целостность и системность объектного содержания проявилась в начале «нулевых» годов, когда я перешел от </w:t>
      </w:r>
      <w:proofErr w:type="spellStart"/>
      <w:r w:rsidR="00935221" w:rsidRPr="008B2411">
        <w:rPr>
          <w:rFonts w:ascii="Times New Roman" w:hAnsi="Times New Roman" w:cs="Times New Roman"/>
          <w:sz w:val="28"/>
          <w:szCs w:val="28"/>
        </w:rPr>
        <w:t>дифференциальности</w:t>
      </w:r>
      <w:proofErr w:type="spellEnd"/>
      <w:r w:rsidR="00935221" w:rsidRPr="008B2411">
        <w:rPr>
          <w:rFonts w:ascii="Times New Roman" w:hAnsi="Times New Roman" w:cs="Times New Roman"/>
          <w:sz w:val="28"/>
          <w:szCs w:val="28"/>
        </w:rPr>
        <w:t xml:space="preserve"> парадигмы к интегральности и появилась «схема 15» - «общество».</w:t>
      </w:r>
      <w:proofErr w:type="gramEnd"/>
      <w:r w:rsidR="00935221" w:rsidRPr="008B2411">
        <w:rPr>
          <w:rFonts w:ascii="Times New Roman" w:hAnsi="Times New Roman" w:cs="Times New Roman"/>
          <w:sz w:val="28"/>
          <w:szCs w:val="28"/>
        </w:rPr>
        <w:t xml:space="preserve"> Она затем </w:t>
      </w:r>
      <w:proofErr w:type="spellStart"/>
      <w:r w:rsidR="00935221" w:rsidRPr="008B2411">
        <w:rPr>
          <w:rFonts w:ascii="Times New Roman" w:hAnsi="Times New Roman" w:cs="Times New Roman"/>
          <w:sz w:val="28"/>
          <w:szCs w:val="28"/>
        </w:rPr>
        <w:t>трансформмировалась</w:t>
      </w:r>
      <w:proofErr w:type="spellEnd"/>
      <w:r w:rsidR="00935221" w:rsidRPr="008B2411">
        <w:rPr>
          <w:rFonts w:ascii="Times New Roman" w:hAnsi="Times New Roman" w:cs="Times New Roman"/>
          <w:sz w:val="28"/>
          <w:szCs w:val="28"/>
        </w:rPr>
        <w:t xml:space="preserve"> в «схему 16»</w:t>
      </w:r>
      <w:r w:rsidR="001813BA">
        <w:rPr>
          <w:rFonts w:ascii="Times New Roman" w:hAnsi="Times New Roman" w:cs="Times New Roman"/>
          <w:sz w:val="28"/>
          <w:szCs w:val="28"/>
        </w:rPr>
        <w:t xml:space="preserve"> </w:t>
      </w:r>
      <w:r w:rsidR="00935221" w:rsidRPr="008B2411">
        <w:rPr>
          <w:rFonts w:ascii="Times New Roman" w:hAnsi="Times New Roman" w:cs="Times New Roman"/>
          <w:sz w:val="28"/>
          <w:szCs w:val="28"/>
        </w:rPr>
        <w:t xml:space="preserve">- «страна». </w:t>
      </w:r>
      <w:r w:rsidR="002F6032" w:rsidRPr="008B2411">
        <w:rPr>
          <w:rFonts w:ascii="Times New Roman" w:hAnsi="Times New Roman" w:cs="Times New Roman"/>
          <w:sz w:val="28"/>
          <w:szCs w:val="28"/>
        </w:rPr>
        <w:t xml:space="preserve"> Этому способствовало сначала разработка онтологии в связи с «тайной </w:t>
      </w:r>
      <w:proofErr w:type="spellStart"/>
      <w:r w:rsidR="002F6032" w:rsidRPr="008B2411">
        <w:rPr>
          <w:rFonts w:ascii="Times New Roman" w:hAnsi="Times New Roman" w:cs="Times New Roman"/>
          <w:sz w:val="28"/>
          <w:szCs w:val="28"/>
        </w:rPr>
        <w:t>семиричности</w:t>
      </w:r>
      <w:proofErr w:type="spellEnd"/>
      <w:r w:rsidR="002F6032" w:rsidRPr="008B2411">
        <w:rPr>
          <w:rFonts w:ascii="Times New Roman" w:hAnsi="Times New Roman" w:cs="Times New Roman"/>
          <w:sz w:val="28"/>
          <w:szCs w:val="28"/>
        </w:rPr>
        <w:t xml:space="preserve">», с 1981 года и придание этому </w:t>
      </w:r>
      <w:proofErr w:type="spellStart"/>
      <w:r w:rsidR="002F6032" w:rsidRPr="008B2411">
        <w:rPr>
          <w:rFonts w:ascii="Times New Roman" w:hAnsi="Times New Roman" w:cs="Times New Roman"/>
          <w:sz w:val="28"/>
          <w:szCs w:val="28"/>
        </w:rPr>
        <w:t>оформленность</w:t>
      </w:r>
      <w:proofErr w:type="spellEnd"/>
      <w:r w:rsidR="002F6032" w:rsidRPr="008B2411">
        <w:rPr>
          <w:rFonts w:ascii="Times New Roman" w:hAnsi="Times New Roman" w:cs="Times New Roman"/>
          <w:sz w:val="28"/>
          <w:szCs w:val="28"/>
        </w:rPr>
        <w:t xml:space="preserve"> в 1996 году, а затем порождение понятия «цивилизация» в 2006 году и вообще цивилизационного подхода. Минимально онтологическая проблема для трансляции была решена. Я был уверен в </w:t>
      </w:r>
      <w:proofErr w:type="spellStart"/>
      <w:r w:rsidR="002F6032" w:rsidRPr="008B2411">
        <w:rPr>
          <w:rFonts w:ascii="Times New Roman" w:hAnsi="Times New Roman" w:cs="Times New Roman"/>
          <w:sz w:val="28"/>
          <w:szCs w:val="28"/>
        </w:rPr>
        <w:t>неслучайности</w:t>
      </w:r>
      <w:proofErr w:type="spellEnd"/>
      <w:r w:rsidR="002F6032" w:rsidRPr="008B2411">
        <w:rPr>
          <w:rFonts w:ascii="Times New Roman" w:hAnsi="Times New Roman" w:cs="Times New Roman"/>
          <w:sz w:val="28"/>
          <w:szCs w:val="28"/>
        </w:rPr>
        <w:t xml:space="preserve"> и надежности инструментария для мышления. Когда в 2008 году я обратился к теме «му</w:t>
      </w:r>
      <w:r w:rsidR="001813BA">
        <w:rPr>
          <w:rFonts w:ascii="Times New Roman" w:hAnsi="Times New Roman" w:cs="Times New Roman"/>
          <w:sz w:val="28"/>
          <w:szCs w:val="28"/>
        </w:rPr>
        <w:t>дрости</w:t>
      </w:r>
      <w:r w:rsidR="002F6032" w:rsidRPr="008B2411">
        <w:rPr>
          <w:rFonts w:ascii="Times New Roman" w:hAnsi="Times New Roman" w:cs="Times New Roman"/>
          <w:sz w:val="28"/>
          <w:szCs w:val="28"/>
        </w:rPr>
        <w:t>», то соответствие парадигмы</w:t>
      </w:r>
      <w:r w:rsidR="001813BA">
        <w:rPr>
          <w:rFonts w:ascii="Times New Roman" w:hAnsi="Times New Roman" w:cs="Times New Roman"/>
          <w:sz w:val="28"/>
          <w:szCs w:val="28"/>
        </w:rPr>
        <w:t xml:space="preserve"> направленности на мудрость стало</w:t>
      </w:r>
      <w:r w:rsidR="002F6032" w:rsidRPr="008B2411">
        <w:rPr>
          <w:rFonts w:ascii="Times New Roman" w:hAnsi="Times New Roman" w:cs="Times New Roman"/>
          <w:sz w:val="28"/>
          <w:szCs w:val="28"/>
        </w:rPr>
        <w:t xml:space="preserve"> для меня «очевидным». Я проводил модули с акцентом на «абсолютное» мышление. Но только в настоящее </w:t>
      </w:r>
      <w:r w:rsidR="002F6032" w:rsidRPr="008B2411">
        <w:rPr>
          <w:rFonts w:ascii="Times New Roman" w:hAnsi="Times New Roman" w:cs="Times New Roman"/>
          <w:sz w:val="28"/>
          <w:szCs w:val="28"/>
        </w:rPr>
        <w:lastRenderedPageBreak/>
        <w:t xml:space="preserve">время связь мыслительной технологичности с мудростью стала выведенной в зону «особого внимания». В парадигме «33 схемы» </w:t>
      </w:r>
      <w:r w:rsidR="00472EC5" w:rsidRPr="008B2411">
        <w:rPr>
          <w:rFonts w:ascii="Times New Roman" w:hAnsi="Times New Roman" w:cs="Times New Roman"/>
          <w:sz w:val="28"/>
          <w:szCs w:val="28"/>
        </w:rPr>
        <w:t>схема 26 «цивилизационная аналитика» выражает целостное пространство аналитики с полнотой объектно-онтологического обеспечения. Это уже достаточно адекватно для постановки и решения задач и проблем «мудрого типа». Следует лишь создать условия прихода уровня способностей к соответствию требований такой схемы в контексте всей парадигмы схем. Проект «Три лаборатории» и модельный эксперимент с</w:t>
      </w:r>
      <w:r w:rsidR="001813BA">
        <w:rPr>
          <w:rFonts w:ascii="Times New Roman" w:hAnsi="Times New Roman" w:cs="Times New Roman"/>
          <w:sz w:val="28"/>
          <w:szCs w:val="28"/>
        </w:rPr>
        <w:t>о</w:t>
      </w:r>
      <w:r w:rsidR="00472EC5" w:rsidRPr="008B2411">
        <w:rPr>
          <w:rFonts w:ascii="Times New Roman" w:hAnsi="Times New Roman" w:cs="Times New Roman"/>
          <w:sz w:val="28"/>
          <w:szCs w:val="28"/>
        </w:rPr>
        <w:t xml:space="preserve"> «спецгруппой» стали началом реализации замысла.</w:t>
      </w:r>
    </w:p>
    <w:p w:rsidR="00275D75" w:rsidRPr="008B2411" w:rsidRDefault="00275D75" w:rsidP="00BD6C2E">
      <w:p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     Итак, в чем состоит основа действий мудрого мыслителя? Он предполагает целостное видение любого события и готовность раскрыть любое локальное явление исходя из динамики бытия целого. Он опирается на диалектическое видение процессов, так как именно диалектическое рассмотрение обладает всесторонностью и целостной взаимозависимостью единиц всех масштабов в подчинении единой первооснове</w:t>
      </w:r>
      <w:r w:rsidR="006A044E" w:rsidRPr="008B2411">
        <w:rPr>
          <w:rFonts w:ascii="Times New Roman" w:hAnsi="Times New Roman" w:cs="Times New Roman"/>
          <w:sz w:val="28"/>
          <w:szCs w:val="28"/>
        </w:rPr>
        <w:t xml:space="preserve">. Такое видение реальности позволяет совместить моменты </w:t>
      </w:r>
      <w:proofErr w:type="gramStart"/>
      <w:r w:rsidR="006A044E" w:rsidRPr="008B2411">
        <w:rPr>
          <w:rFonts w:ascii="Times New Roman" w:hAnsi="Times New Roman" w:cs="Times New Roman"/>
          <w:sz w:val="28"/>
          <w:szCs w:val="28"/>
        </w:rPr>
        <w:t>потенциального</w:t>
      </w:r>
      <w:proofErr w:type="gramEnd"/>
      <w:r w:rsidR="006A044E" w:rsidRPr="008B2411">
        <w:rPr>
          <w:rFonts w:ascii="Times New Roman" w:hAnsi="Times New Roman" w:cs="Times New Roman"/>
          <w:sz w:val="28"/>
          <w:szCs w:val="28"/>
        </w:rPr>
        <w:t xml:space="preserve"> и актуального в единой динамике, в совмещении статического и динамического. Подобные атрибуты и представлены в </w:t>
      </w:r>
      <w:proofErr w:type="spellStart"/>
      <w:r w:rsidR="006A044E" w:rsidRPr="008B2411">
        <w:rPr>
          <w:rFonts w:ascii="Times New Roman" w:hAnsi="Times New Roman" w:cs="Times New Roman"/>
          <w:sz w:val="28"/>
          <w:szCs w:val="28"/>
        </w:rPr>
        <w:t>мыслетехнике</w:t>
      </w:r>
      <w:proofErr w:type="spellEnd"/>
      <w:r w:rsidR="006A044E" w:rsidRPr="008B2411">
        <w:rPr>
          <w:rFonts w:ascii="Times New Roman" w:hAnsi="Times New Roman" w:cs="Times New Roman"/>
          <w:sz w:val="28"/>
          <w:szCs w:val="28"/>
        </w:rPr>
        <w:t xml:space="preserve"> на базе полного использования компонентов парадигмы. На первый взгляд кажется невозможным такое мышление. Все люди начинают с</w:t>
      </w:r>
      <w:r w:rsidR="001813BA">
        <w:rPr>
          <w:rFonts w:ascii="Times New Roman" w:hAnsi="Times New Roman" w:cs="Times New Roman"/>
          <w:sz w:val="28"/>
          <w:szCs w:val="28"/>
        </w:rPr>
        <w:t>о</w:t>
      </w:r>
      <w:r w:rsidR="006A044E" w:rsidRPr="008B2411">
        <w:rPr>
          <w:rFonts w:ascii="Times New Roman" w:hAnsi="Times New Roman" w:cs="Times New Roman"/>
          <w:sz w:val="28"/>
          <w:szCs w:val="28"/>
        </w:rPr>
        <w:t xml:space="preserve"> случайных уподоблений локальным воздействиям реальности, а затем приступают к случайным организациям материала уподоблений, к использованию случайных ориентиров и критериев в исторически случайных сюжетах жизни. Но</w:t>
      </w:r>
      <w:r w:rsidR="001813BA">
        <w:rPr>
          <w:rFonts w:ascii="Times New Roman" w:hAnsi="Times New Roman" w:cs="Times New Roman"/>
          <w:sz w:val="28"/>
          <w:szCs w:val="28"/>
        </w:rPr>
        <w:t>,</w:t>
      </w:r>
      <w:r w:rsidR="006A044E" w:rsidRPr="008B2411">
        <w:rPr>
          <w:rFonts w:ascii="Times New Roman" w:hAnsi="Times New Roman" w:cs="Times New Roman"/>
          <w:sz w:val="28"/>
          <w:szCs w:val="28"/>
        </w:rPr>
        <w:t xml:space="preserve"> получая образование и встречая неслучайные стандарты освоения надежных средств и методов</w:t>
      </w:r>
      <w:r w:rsidR="001813BA">
        <w:rPr>
          <w:rFonts w:ascii="Times New Roman" w:hAnsi="Times New Roman" w:cs="Times New Roman"/>
          <w:sz w:val="28"/>
          <w:szCs w:val="28"/>
        </w:rPr>
        <w:t>,</w:t>
      </w:r>
      <w:r w:rsidR="006A044E" w:rsidRPr="008B2411">
        <w:rPr>
          <w:rFonts w:ascii="Times New Roman" w:hAnsi="Times New Roman" w:cs="Times New Roman"/>
          <w:sz w:val="28"/>
          <w:szCs w:val="28"/>
        </w:rPr>
        <w:t xml:space="preserve"> они преодолевают замечаемые уже подготовленными и профессионализированными специалистами искажения, промежуточные </w:t>
      </w:r>
      <w:r w:rsidR="000706D9" w:rsidRPr="008B2411">
        <w:rPr>
          <w:rFonts w:ascii="Times New Roman" w:hAnsi="Times New Roman" w:cs="Times New Roman"/>
          <w:sz w:val="28"/>
          <w:szCs w:val="28"/>
        </w:rPr>
        <w:t xml:space="preserve">варианты того, что кажется достаточным для обыденной практики решения задач и даже проблем. Возвышаясь в росте моментов </w:t>
      </w:r>
      <w:proofErr w:type="spellStart"/>
      <w:r w:rsidR="000706D9" w:rsidRPr="008B2411">
        <w:rPr>
          <w:rFonts w:ascii="Times New Roman" w:hAnsi="Times New Roman" w:cs="Times New Roman"/>
          <w:sz w:val="28"/>
          <w:szCs w:val="28"/>
        </w:rPr>
        <w:t>неслучайности</w:t>
      </w:r>
      <w:proofErr w:type="spellEnd"/>
      <w:r w:rsidR="000706D9" w:rsidRPr="008B2411">
        <w:rPr>
          <w:rFonts w:ascii="Times New Roman" w:hAnsi="Times New Roman" w:cs="Times New Roman"/>
          <w:sz w:val="28"/>
          <w:szCs w:val="28"/>
        </w:rPr>
        <w:t xml:space="preserve"> и обретая осознанное стремление к высшей </w:t>
      </w:r>
      <w:proofErr w:type="spellStart"/>
      <w:r w:rsidR="000706D9" w:rsidRPr="008B2411">
        <w:rPr>
          <w:rFonts w:ascii="Times New Roman" w:hAnsi="Times New Roman" w:cs="Times New Roman"/>
          <w:sz w:val="28"/>
          <w:szCs w:val="28"/>
        </w:rPr>
        <w:t>неслучайности</w:t>
      </w:r>
      <w:proofErr w:type="spellEnd"/>
      <w:r w:rsidR="001813BA">
        <w:rPr>
          <w:rFonts w:ascii="Times New Roman" w:hAnsi="Times New Roman" w:cs="Times New Roman"/>
          <w:sz w:val="28"/>
          <w:szCs w:val="28"/>
        </w:rPr>
        <w:t>,</w:t>
      </w:r>
      <w:r w:rsidR="000706D9" w:rsidRPr="008B2411">
        <w:rPr>
          <w:rFonts w:ascii="Times New Roman" w:hAnsi="Times New Roman" w:cs="Times New Roman"/>
          <w:sz w:val="28"/>
          <w:szCs w:val="28"/>
        </w:rPr>
        <w:t xml:space="preserve"> они приближаются к состоянию мудрости, особенно при встрече с носителями высших достижений. Случайные «переборы» в проблемных ситуациях заменяются </w:t>
      </w:r>
      <w:proofErr w:type="spellStart"/>
      <w:r w:rsidR="000706D9" w:rsidRPr="008B2411">
        <w:rPr>
          <w:rFonts w:ascii="Times New Roman" w:hAnsi="Times New Roman" w:cs="Times New Roman"/>
          <w:sz w:val="28"/>
          <w:szCs w:val="28"/>
        </w:rPr>
        <w:t>иерархизированными</w:t>
      </w:r>
      <w:proofErr w:type="spellEnd"/>
      <w:r w:rsidR="000706D9" w:rsidRPr="008B24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706D9" w:rsidRPr="008B2411">
        <w:rPr>
          <w:rFonts w:ascii="Times New Roman" w:hAnsi="Times New Roman" w:cs="Times New Roman"/>
          <w:sz w:val="28"/>
          <w:szCs w:val="28"/>
        </w:rPr>
        <w:t>эталонизированными</w:t>
      </w:r>
      <w:proofErr w:type="spellEnd"/>
      <w:r w:rsidR="000706D9" w:rsidRPr="008B2411">
        <w:rPr>
          <w:rFonts w:ascii="Times New Roman" w:hAnsi="Times New Roman" w:cs="Times New Roman"/>
          <w:sz w:val="28"/>
          <w:szCs w:val="28"/>
        </w:rPr>
        <w:t xml:space="preserve"> формами мышления и действия, отношения к реальности и к соучастникам, к себе. Этому способствует весь путь к окультуриванию, а затем и к одухотворению. </w:t>
      </w:r>
      <w:proofErr w:type="gramStart"/>
      <w:r w:rsidR="000706D9" w:rsidRPr="008B2411">
        <w:rPr>
          <w:rFonts w:ascii="Times New Roman" w:hAnsi="Times New Roman" w:cs="Times New Roman"/>
          <w:sz w:val="28"/>
          <w:szCs w:val="28"/>
        </w:rPr>
        <w:t>Склонный</w:t>
      </w:r>
      <w:proofErr w:type="gramEnd"/>
      <w:r w:rsidR="000706D9" w:rsidRPr="008B2411">
        <w:rPr>
          <w:rFonts w:ascii="Times New Roman" w:hAnsi="Times New Roman" w:cs="Times New Roman"/>
          <w:sz w:val="28"/>
          <w:szCs w:val="28"/>
        </w:rPr>
        <w:t xml:space="preserve"> к прохождению указанного пути выявляется, обнаруживается, обеспечивается моментами удобства и делового комфорта осознающими значимость такой помощи для успеха общества, человечества. Это благоприятная «элита» общества. Она ускоряет переход от стихийного очищения от груза случайности в самоорганизации к систематическому и продуманному до уровня стратегии </w:t>
      </w:r>
      <w:r w:rsidR="00ED0246" w:rsidRPr="008B2411">
        <w:rPr>
          <w:rFonts w:ascii="Times New Roman" w:hAnsi="Times New Roman" w:cs="Times New Roman"/>
          <w:sz w:val="28"/>
          <w:szCs w:val="28"/>
        </w:rPr>
        <w:t>становления «мудреца».</w:t>
      </w:r>
    </w:p>
    <w:p w:rsidR="00561DB4" w:rsidRPr="008B2411" w:rsidRDefault="00561DB4" w:rsidP="00BD6C2E">
      <w:p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lastRenderedPageBreak/>
        <w:t xml:space="preserve">     Анализ проблемы мудрости тесно соотнесен с опорой на миропонимание и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мироотношение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, их выраженность в философских онтологиях и высших отношениях к миру и его базисных оснований. Особым типом таких воззрений выступает религиозная парадигма, теологический тип воззрений. В нем выделяется учение о «Боге» и «Духе». Я почти с самого начала воссоздания картины бытия по Гегелю фиксировал его псевдогенетическое, предполагающее знание о развитии «размещение» высших проявлений субъективности: в искусстве, в религии и в философии. Они все ведут к пониманию высшего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первооснования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 бытия, но с разными акцентами и размещением в «лестнице развития». Так как мыслитель, ориентированный на «мудрость» не может игнорировать особенности уровней развитости, ему необходимо присмотреться к воззрениям о «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первооснованиях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» бытия. Среди таких воззрений я выделил взгляды Августина. Подчеркнем </w:t>
      </w:r>
      <w:r w:rsidR="00616C52" w:rsidRPr="008B2411">
        <w:rPr>
          <w:rFonts w:ascii="Times New Roman" w:hAnsi="Times New Roman" w:cs="Times New Roman"/>
          <w:sz w:val="28"/>
          <w:szCs w:val="28"/>
        </w:rPr>
        <w:t>нужные для нашего анализа моменты его воззрения:</w:t>
      </w:r>
    </w:p>
    <w:p w:rsidR="00646595" w:rsidRPr="008B2411" w:rsidRDefault="00646595" w:rsidP="006465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Бог создал нас для себя</w:t>
      </w:r>
      <w:r w:rsidR="001813BA">
        <w:rPr>
          <w:rFonts w:ascii="Times New Roman" w:hAnsi="Times New Roman" w:cs="Times New Roman"/>
          <w:sz w:val="28"/>
          <w:szCs w:val="28"/>
        </w:rPr>
        <w:t>,</w:t>
      </w:r>
      <w:r w:rsidRPr="008B2411">
        <w:rPr>
          <w:rFonts w:ascii="Times New Roman" w:hAnsi="Times New Roman" w:cs="Times New Roman"/>
          <w:sz w:val="28"/>
          <w:szCs w:val="28"/>
        </w:rPr>
        <w:t xml:space="preserve"> и наше сердце не успо</w:t>
      </w:r>
      <w:r w:rsidR="001813BA">
        <w:rPr>
          <w:rFonts w:ascii="Times New Roman" w:hAnsi="Times New Roman" w:cs="Times New Roman"/>
          <w:sz w:val="28"/>
          <w:szCs w:val="28"/>
        </w:rPr>
        <w:t>коится, пока мы не окажемся в нё</w:t>
      </w:r>
      <w:r w:rsidRPr="008B2411">
        <w:rPr>
          <w:rFonts w:ascii="Times New Roman" w:hAnsi="Times New Roman" w:cs="Times New Roman"/>
          <w:sz w:val="28"/>
          <w:szCs w:val="28"/>
        </w:rPr>
        <w:t xml:space="preserve">м; </w:t>
      </w:r>
    </w:p>
    <w:p w:rsidR="00646595" w:rsidRPr="008B2411" w:rsidRDefault="001813BA" w:rsidP="006465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заповедо</w:t>
      </w:r>
      <w:r w:rsidR="00646595" w:rsidRPr="008B2411">
        <w:rPr>
          <w:rFonts w:ascii="Times New Roman" w:hAnsi="Times New Roman" w:cs="Times New Roman"/>
          <w:sz w:val="28"/>
          <w:szCs w:val="28"/>
        </w:rPr>
        <w:t>вал быть одно одним, другое другим, в соответствии с условиями и временем;</w:t>
      </w:r>
    </w:p>
    <w:p w:rsidR="00646595" w:rsidRPr="008B2411" w:rsidRDefault="001813BA" w:rsidP="006465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находится всё,</w:t>
      </w:r>
      <w:r w:rsidR="00646595" w:rsidRPr="008B2411">
        <w:rPr>
          <w:rFonts w:ascii="Times New Roman" w:hAnsi="Times New Roman" w:cs="Times New Roman"/>
          <w:sz w:val="28"/>
          <w:szCs w:val="28"/>
        </w:rPr>
        <w:t xml:space="preserve"> и он не где-нибудь;</w:t>
      </w:r>
    </w:p>
    <w:p w:rsidR="00646595" w:rsidRPr="008B2411" w:rsidRDefault="00646595" w:rsidP="006465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Грешная душа делает плоть бренной; </w:t>
      </w:r>
    </w:p>
    <w:p w:rsidR="00646595" w:rsidRPr="008B2411" w:rsidRDefault="00646595" w:rsidP="006465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Человек избавляется от зла по милосердной благодати;</w:t>
      </w:r>
    </w:p>
    <w:p w:rsidR="00646595" w:rsidRPr="008B2411" w:rsidRDefault="00646595" w:rsidP="006465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Бог – отчизна души;</w:t>
      </w:r>
    </w:p>
    <w:p w:rsidR="00646595" w:rsidRPr="008B2411" w:rsidRDefault="00646595" w:rsidP="006465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Христос – цель;</w:t>
      </w:r>
    </w:p>
    <w:p w:rsidR="00646595" w:rsidRPr="008B2411" w:rsidRDefault="00646595" w:rsidP="006465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Зло – потеря добра, блага;</w:t>
      </w:r>
    </w:p>
    <w:p w:rsidR="00646595" w:rsidRPr="008B2411" w:rsidRDefault="003E4D52" w:rsidP="006465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Не найти Бога, не поверив сначала, что найдет; </w:t>
      </w:r>
    </w:p>
    <w:p w:rsidR="003E4D52" w:rsidRPr="008B2411" w:rsidRDefault="003E4D52" w:rsidP="006465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Верующий </w:t>
      </w:r>
      <w:proofErr w:type="gramStart"/>
      <w:r w:rsidRPr="008B2411">
        <w:rPr>
          <w:rFonts w:ascii="Times New Roman" w:hAnsi="Times New Roman" w:cs="Times New Roman"/>
          <w:sz w:val="28"/>
          <w:szCs w:val="28"/>
        </w:rPr>
        <w:t>верует</w:t>
      </w:r>
      <w:proofErr w:type="gramEnd"/>
      <w:r w:rsidRPr="008B2411">
        <w:rPr>
          <w:rFonts w:ascii="Times New Roman" w:hAnsi="Times New Roman" w:cs="Times New Roman"/>
          <w:sz w:val="28"/>
          <w:szCs w:val="28"/>
        </w:rPr>
        <w:t xml:space="preserve"> размышляя, но не все</w:t>
      </w:r>
      <w:r w:rsidR="001813BA">
        <w:rPr>
          <w:rFonts w:ascii="Times New Roman" w:hAnsi="Times New Roman" w:cs="Times New Roman"/>
          <w:sz w:val="28"/>
          <w:szCs w:val="28"/>
        </w:rPr>
        <w:t>,</w:t>
      </w:r>
      <w:r w:rsidRPr="008B2411">
        <w:rPr>
          <w:rFonts w:ascii="Times New Roman" w:hAnsi="Times New Roman" w:cs="Times New Roman"/>
          <w:sz w:val="28"/>
          <w:szCs w:val="28"/>
        </w:rPr>
        <w:t xml:space="preserve"> мысля</w:t>
      </w:r>
      <w:r w:rsidR="001813BA">
        <w:rPr>
          <w:rFonts w:ascii="Times New Roman" w:hAnsi="Times New Roman" w:cs="Times New Roman"/>
          <w:sz w:val="28"/>
          <w:szCs w:val="28"/>
        </w:rPr>
        <w:t>,</w:t>
      </w:r>
      <w:r w:rsidRPr="008B2411">
        <w:rPr>
          <w:rFonts w:ascii="Times New Roman" w:hAnsi="Times New Roman" w:cs="Times New Roman"/>
          <w:sz w:val="28"/>
          <w:szCs w:val="28"/>
        </w:rPr>
        <w:t xml:space="preserve"> веруют;</w:t>
      </w:r>
    </w:p>
    <w:p w:rsidR="003E4D52" w:rsidRPr="008B2411" w:rsidRDefault="003E4D52" w:rsidP="006465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B2411">
        <w:rPr>
          <w:rFonts w:ascii="Times New Roman" w:hAnsi="Times New Roman" w:cs="Times New Roman"/>
          <w:sz w:val="28"/>
          <w:szCs w:val="28"/>
        </w:rPr>
        <w:t>Восходя к высшему от низшего проникают от внешнего</w:t>
      </w:r>
      <w:proofErr w:type="gramEnd"/>
      <w:r w:rsidRPr="008B2411">
        <w:rPr>
          <w:rFonts w:ascii="Times New Roman" w:hAnsi="Times New Roman" w:cs="Times New Roman"/>
          <w:sz w:val="28"/>
          <w:szCs w:val="28"/>
        </w:rPr>
        <w:t xml:space="preserve"> к внутреннему;</w:t>
      </w:r>
    </w:p>
    <w:p w:rsidR="003E4D52" w:rsidRPr="008B2411" w:rsidRDefault="003E4D52" w:rsidP="006465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Вера вопрошает, а разум обнаруживает;</w:t>
      </w:r>
    </w:p>
    <w:p w:rsidR="003E4D52" w:rsidRPr="008B2411" w:rsidRDefault="003E4D52" w:rsidP="006465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Заблуждаться – человеческое, а упорствовать –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дъявольское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4D52" w:rsidRPr="008B2411" w:rsidRDefault="003E4D52" w:rsidP="006465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Истинное – во внутреннем человеке, сосредоточься и превзойди себя;</w:t>
      </w:r>
    </w:p>
    <w:p w:rsidR="003E4D52" w:rsidRPr="008B2411" w:rsidRDefault="003E4D52" w:rsidP="006465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Без</w:t>
      </w:r>
      <w:r w:rsidR="00D939E9" w:rsidRPr="008B2411">
        <w:rPr>
          <w:rFonts w:ascii="Times New Roman" w:hAnsi="Times New Roman" w:cs="Times New Roman"/>
          <w:sz w:val="28"/>
          <w:szCs w:val="28"/>
        </w:rPr>
        <w:t xml:space="preserve"> нашего участия Бог не же</w:t>
      </w:r>
      <w:r w:rsidRPr="008B2411">
        <w:rPr>
          <w:rFonts w:ascii="Times New Roman" w:hAnsi="Times New Roman" w:cs="Times New Roman"/>
          <w:sz w:val="28"/>
          <w:szCs w:val="28"/>
        </w:rPr>
        <w:t>л</w:t>
      </w:r>
      <w:r w:rsidR="00D939E9" w:rsidRPr="008B2411">
        <w:rPr>
          <w:rFonts w:ascii="Times New Roman" w:hAnsi="Times New Roman" w:cs="Times New Roman"/>
          <w:sz w:val="28"/>
          <w:szCs w:val="28"/>
        </w:rPr>
        <w:t>а</w:t>
      </w:r>
      <w:r w:rsidRPr="008B2411">
        <w:rPr>
          <w:rFonts w:ascii="Times New Roman" w:hAnsi="Times New Roman" w:cs="Times New Roman"/>
          <w:sz w:val="28"/>
          <w:szCs w:val="28"/>
        </w:rPr>
        <w:t>ет нас спасти</w:t>
      </w:r>
      <w:r w:rsidR="00D939E9" w:rsidRPr="008B2411">
        <w:rPr>
          <w:rFonts w:ascii="Times New Roman" w:hAnsi="Times New Roman" w:cs="Times New Roman"/>
          <w:sz w:val="28"/>
          <w:szCs w:val="28"/>
        </w:rPr>
        <w:t>;</w:t>
      </w:r>
    </w:p>
    <w:p w:rsidR="002041CA" w:rsidRPr="008B2411" w:rsidRDefault="002041CA" w:rsidP="006465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Вера возносится там, где разум уже бессилен; </w:t>
      </w:r>
    </w:p>
    <w:p w:rsidR="002041CA" w:rsidRPr="008B2411" w:rsidRDefault="002041CA" w:rsidP="006465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Без веры нет ни надежды, ни любви;</w:t>
      </w:r>
    </w:p>
    <w:p w:rsidR="002041CA" w:rsidRPr="008B2411" w:rsidRDefault="002041CA" w:rsidP="006465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Из любви и говоришь, и молчишь, и порицаешь, и щадишь;</w:t>
      </w:r>
    </w:p>
    <w:p w:rsidR="002041CA" w:rsidRPr="008B2411" w:rsidRDefault="002041CA" w:rsidP="006465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Бог стал человеком, чтобы человек стал Богом.</w:t>
      </w:r>
    </w:p>
    <w:p w:rsidR="002041CA" w:rsidRPr="008B2411" w:rsidRDefault="002041CA" w:rsidP="002041CA">
      <w:p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     Религия исходит из анализа и оценки отношений между людьми при возникновении устремленности на неслучайное и совершенное бытие людей и общества в целом.</w:t>
      </w:r>
      <w:r w:rsidR="00F6082F" w:rsidRPr="008B2411">
        <w:rPr>
          <w:rFonts w:ascii="Times New Roman" w:hAnsi="Times New Roman" w:cs="Times New Roman"/>
          <w:sz w:val="28"/>
          <w:szCs w:val="28"/>
        </w:rPr>
        <w:t xml:space="preserve"> Простая рефлексия отношений позволяет заметить, что </w:t>
      </w:r>
      <w:proofErr w:type="spellStart"/>
      <w:r w:rsidR="00F6082F" w:rsidRPr="008B2411">
        <w:rPr>
          <w:rFonts w:ascii="Times New Roman" w:hAnsi="Times New Roman" w:cs="Times New Roman"/>
          <w:sz w:val="28"/>
          <w:szCs w:val="28"/>
        </w:rPr>
        <w:lastRenderedPageBreak/>
        <w:t>неслучайность</w:t>
      </w:r>
      <w:proofErr w:type="spellEnd"/>
      <w:r w:rsidR="00F6082F" w:rsidRPr="008B2411">
        <w:rPr>
          <w:rFonts w:ascii="Times New Roman" w:hAnsi="Times New Roman" w:cs="Times New Roman"/>
          <w:sz w:val="28"/>
          <w:szCs w:val="28"/>
        </w:rPr>
        <w:t xml:space="preserve"> возникает в сюжетах согласования и подчинения </w:t>
      </w:r>
      <w:proofErr w:type="gramStart"/>
      <w:r w:rsidR="00F6082F" w:rsidRPr="008B2411">
        <w:rPr>
          <w:rFonts w:ascii="Times New Roman" w:hAnsi="Times New Roman" w:cs="Times New Roman"/>
          <w:sz w:val="28"/>
          <w:szCs w:val="28"/>
        </w:rPr>
        <w:t>согласованному</w:t>
      </w:r>
      <w:proofErr w:type="gramEnd"/>
      <w:r w:rsidR="00F6082F" w:rsidRPr="008B2411">
        <w:rPr>
          <w:rFonts w:ascii="Times New Roman" w:hAnsi="Times New Roman" w:cs="Times New Roman"/>
          <w:sz w:val="28"/>
          <w:szCs w:val="28"/>
        </w:rPr>
        <w:t xml:space="preserve">, то есть имеющему нормативность, </w:t>
      </w:r>
      <w:proofErr w:type="spellStart"/>
      <w:r w:rsidR="00F6082F" w:rsidRPr="008B2411">
        <w:rPr>
          <w:rFonts w:ascii="Times New Roman" w:hAnsi="Times New Roman" w:cs="Times New Roman"/>
          <w:sz w:val="28"/>
          <w:szCs w:val="28"/>
        </w:rPr>
        <w:t>предписанность</w:t>
      </w:r>
      <w:proofErr w:type="spellEnd"/>
      <w:r w:rsidR="00F6082F" w:rsidRPr="008B24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6082F" w:rsidRPr="008B2411">
        <w:rPr>
          <w:rFonts w:ascii="Times New Roman" w:hAnsi="Times New Roman" w:cs="Times New Roman"/>
          <w:sz w:val="28"/>
          <w:szCs w:val="28"/>
        </w:rPr>
        <w:t xml:space="preserve">Если ситуационное совмещение различных индивидуальных циклов бытия, имеющее «структурный» характер оценивается как имеющий момент несовершенства для воспроизводства совместного бытия, например, в семье, в роду и т.п., то внимание сосредоточивается на дополнение усилий в согласовании сервисом </w:t>
      </w:r>
      <w:proofErr w:type="spellStart"/>
      <w:r w:rsidR="00F6082F" w:rsidRPr="008B2411">
        <w:rPr>
          <w:rFonts w:ascii="Times New Roman" w:hAnsi="Times New Roman" w:cs="Times New Roman"/>
          <w:sz w:val="28"/>
          <w:szCs w:val="28"/>
        </w:rPr>
        <w:t>арбитражности</w:t>
      </w:r>
      <w:proofErr w:type="spellEnd"/>
      <w:r w:rsidR="00F6082F" w:rsidRPr="008B2411">
        <w:rPr>
          <w:rFonts w:ascii="Times New Roman" w:hAnsi="Times New Roman" w:cs="Times New Roman"/>
          <w:sz w:val="28"/>
          <w:szCs w:val="28"/>
        </w:rPr>
        <w:t>, которы</w:t>
      </w:r>
      <w:r w:rsidR="001813BA">
        <w:rPr>
          <w:rFonts w:ascii="Times New Roman" w:hAnsi="Times New Roman" w:cs="Times New Roman"/>
          <w:sz w:val="28"/>
          <w:szCs w:val="28"/>
        </w:rPr>
        <w:t>й вносит в коммуникацию определё</w:t>
      </w:r>
      <w:r w:rsidR="00F6082F" w:rsidRPr="008B2411">
        <w:rPr>
          <w:rFonts w:ascii="Times New Roman" w:hAnsi="Times New Roman" w:cs="Times New Roman"/>
          <w:sz w:val="28"/>
          <w:szCs w:val="28"/>
        </w:rPr>
        <w:t>нность, момент постоянности повторений, вариативности при наличии надежных оснований и</w:t>
      </w:r>
      <w:r w:rsidR="001813BA">
        <w:rPr>
          <w:rFonts w:ascii="Times New Roman" w:hAnsi="Times New Roman" w:cs="Times New Roman"/>
          <w:sz w:val="28"/>
          <w:szCs w:val="28"/>
        </w:rPr>
        <w:t>,</w:t>
      </w:r>
      <w:r w:rsidR="00F6082F" w:rsidRPr="008B2411">
        <w:rPr>
          <w:rFonts w:ascii="Times New Roman" w:hAnsi="Times New Roman" w:cs="Times New Roman"/>
          <w:sz w:val="28"/>
          <w:szCs w:val="28"/>
        </w:rPr>
        <w:t xml:space="preserve"> вместе с тем</w:t>
      </w:r>
      <w:r w:rsidR="001813BA">
        <w:rPr>
          <w:rFonts w:ascii="Times New Roman" w:hAnsi="Times New Roman" w:cs="Times New Roman"/>
          <w:sz w:val="28"/>
          <w:szCs w:val="28"/>
        </w:rPr>
        <w:t>,</w:t>
      </w:r>
      <w:r w:rsidR="00F6082F" w:rsidRPr="008B2411">
        <w:rPr>
          <w:rFonts w:ascii="Times New Roman" w:hAnsi="Times New Roman" w:cs="Times New Roman"/>
          <w:sz w:val="28"/>
          <w:szCs w:val="28"/>
        </w:rPr>
        <w:t xml:space="preserve"> момент «совершенствования», сначала динамики дискуссии, а</w:t>
      </w:r>
      <w:proofErr w:type="gramEnd"/>
      <w:r w:rsidR="00F6082F" w:rsidRPr="008B2411">
        <w:rPr>
          <w:rFonts w:ascii="Times New Roman" w:hAnsi="Times New Roman" w:cs="Times New Roman"/>
          <w:sz w:val="28"/>
          <w:szCs w:val="28"/>
        </w:rPr>
        <w:t xml:space="preserve"> затем и самих оснований. Повышается уровень </w:t>
      </w:r>
      <w:proofErr w:type="spellStart"/>
      <w:r w:rsidR="00F6082F" w:rsidRPr="008B2411">
        <w:rPr>
          <w:rFonts w:ascii="Times New Roman" w:hAnsi="Times New Roman" w:cs="Times New Roman"/>
          <w:sz w:val="28"/>
          <w:szCs w:val="28"/>
        </w:rPr>
        <w:t>неслучайности</w:t>
      </w:r>
      <w:proofErr w:type="spellEnd"/>
      <w:r w:rsidR="00F6082F" w:rsidRPr="008B2411">
        <w:rPr>
          <w:rFonts w:ascii="Times New Roman" w:hAnsi="Times New Roman" w:cs="Times New Roman"/>
          <w:sz w:val="28"/>
          <w:szCs w:val="28"/>
        </w:rPr>
        <w:t xml:space="preserve"> согласования и содержания норм. В языке выделяются результаты арбитражной работы, обобщения, абстрактные семантические единицы и</w:t>
      </w:r>
      <w:r w:rsidR="001813BA">
        <w:rPr>
          <w:rFonts w:ascii="Times New Roman" w:hAnsi="Times New Roman" w:cs="Times New Roman"/>
          <w:sz w:val="28"/>
          <w:szCs w:val="28"/>
        </w:rPr>
        <w:t xml:space="preserve"> множества, парадигмы. Если взлё</w:t>
      </w:r>
      <w:r w:rsidR="00F6082F" w:rsidRPr="008B2411">
        <w:rPr>
          <w:rFonts w:ascii="Times New Roman" w:hAnsi="Times New Roman" w:cs="Times New Roman"/>
          <w:sz w:val="28"/>
          <w:szCs w:val="28"/>
        </w:rPr>
        <w:t xml:space="preserve">т интереса и конструирования все более высоких уровней абстракций </w:t>
      </w:r>
      <w:r w:rsidR="001813BA">
        <w:rPr>
          <w:rFonts w:ascii="Times New Roman" w:hAnsi="Times New Roman" w:cs="Times New Roman"/>
          <w:sz w:val="28"/>
          <w:szCs w:val="28"/>
        </w:rPr>
        <w:t>становится осознанным и устремлё</w:t>
      </w:r>
      <w:r w:rsidR="00F6082F" w:rsidRPr="008B2411">
        <w:rPr>
          <w:rFonts w:ascii="Times New Roman" w:hAnsi="Times New Roman" w:cs="Times New Roman"/>
          <w:sz w:val="28"/>
          <w:szCs w:val="28"/>
        </w:rPr>
        <w:t>нным к «совершенству», то происходит и вторичное влияние на носителей языка, вовлечение в усвоение абстрактных ориентиров и критериев. Абстрагирование созидает две субъективно значимые «пирамиды» - интеллектуальной и мотивационной</w:t>
      </w:r>
      <w:r w:rsidR="00EC13DC" w:rsidRPr="008B2411">
        <w:rPr>
          <w:rFonts w:ascii="Times New Roman" w:hAnsi="Times New Roman" w:cs="Times New Roman"/>
          <w:sz w:val="28"/>
          <w:szCs w:val="28"/>
        </w:rPr>
        <w:t xml:space="preserve">. На высшем уровне абстрактности порождаются </w:t>
      </w:r>
      <w:proofErr w:type="spellStart"/>
      <w:r w:rsidR="00EC13DC" w:rsidRPr="008B2411">
        <w:rPr>
          <w:rFonts w:ascii="Times New Roman" w:hAnsi="Times New Roman" w:cs="Times New Roman"/>
          <w:sz w:val="28"/>
          <w:szCs w:val="28"/>
        </w:rPr>
        <w:t>мирокартины</w:t>
      </w:r>
      <w:proofErr w:type="spellEnd"/>
      <w:r w:rsidR="00EC13DC" w:rsidRPr="008B2411">
        <w:rPr>
          <w:rFonts w:ascii="Times New Roman" w:hAnsi="Times New Roman" w:cs="Times New Roman"/>
          <w:sz w:val="28"/>
          <w:szCs w:val="28"/>
        </w:rPr>
        <w:t xml:space="preserve"> как онтологии и высшие мотивы как ценности. Постижение абстракций, тем более высших абстракций в миропонимании и </w:t>
      </w:r>
      <w:proofErr w:type="spellStart"/>
      <w:r w:rsidR="00EC13DC" w:rsidRPr="008B2411">
        <w:rPr>
          <w:rFonts w:ascii="Times New Roman" w:hAnsi="Times New Roman" w:cs="Times New Roman"/>
          <w:sz w:val="28"/>
          <w:szCs w:val="28"/>
        </w:rPr>
        <w:t>мироотношениях</w:t>
      </w:r>
      <w:proofErr w:type="spellEnd"/>
      <w:proofErr w:type="gramStart"/>
      <w:r w:rsidR="00EC13DC" w:rsidRPr="008B24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13DC" w:rsidRPr="008B2411">
        <w:rPr>
          <w:rFonts w:ascii="Times New Roman" w:hAnsi="Times New Roman" w:cs="Times New Roman"/>
          <w:sz w:val="28"/>
          <w:szCs w:val="28"/>
        </w:rPr>
        <w:t xml:space="preserve">при окультуривании, предполагает труд, самоорганизацию, </w:t>
      </w:r>
      <w:proofErr w:type="spellStart"/>
      <w:r w:rsidR="00EC13DC" w:rsidRPr="008B2411">
        <w:rPr>
          <w:rFonts w:ascii="Times New Roman" w:hAnsi="Times New Roman" w:cs="Times New Roman"/>
          <w:sz w:val="28"/>
          <w:szCs w:val="28"/>
        </w:rPr>
        <w:t>самоотношение</w:t>
      </w:r>
      <w:proofErr w:type="spellEnd"/>
      <w:r w:rsidR="00EC13DC" w:rsidRPr="008B24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13DC" w:rsidRPr="008B2411">
        <w:rPr>
          <w:rFonts w:ascii="Times New Roman" w:hAnsi="Times New Roman" w:cs="Times New Roman"/>
          <w:sz w:val="28"/>
          <w:szCs w:val="28"/>
        </w:rPr>
        <w:t>самокоррекционность</w:t>
      </w:r>
      <w:proofErr w:type="spellEnd"/>
      <w:r w:rsidR="00EC13DC" w:rsidRPr="008B2411">
        <w:rPr>
          <w:rFonts w:ascii="Times New Roman" w:hAnsi="Times New Roman" w:cs="Times New Roman"/>
          <w:sz w:val="28"/>
          <w:szCs w:val="28"/>
        </w:rPr>
        <w:t xml:space="preserve">, то есть совершенствование как «знания» о себе, так и рост </w:t>
      </w:r>
      <w:proofErr w:type="spellStart"/>
      <w:r w:rsidR="00EC13DC" w:rsidRPr="008B2411">
        <w:rPr>
          <w:rFonts w:ascii="Times New Roman" w:hAnsi="Times New Roman" w:cs="Times New Roman"/>
          <w:sz w:val="28"/>
          <w:szCs w:val="28"/>
        </w:rPr>
        <w:t>неслучайности</w:t>
      </w:r>
      <w:proofErr w:type="spellEnd"/>
      <w:r w:rsidR="00EC13DC" w:rsidRPr="008B2411">
        <w:rPr>
          <w:rFonts w:ascii="Times New Roman" w:hAnsi="Times New Roman" w:cs="Times New Roman"/>
          <w:sz w:val="28"/>
          <w:szCs w:val="28"/>
        </w:rPr>
        <w:t xml:space="preserve"> субъективного бытия. Но именно арбитр имеет приоритет и авторитет как более других прошедший такой путь и подчинение ему не выступает как унижение себя в дискуссиях и </w:t>
      </w:r>
      <w:r w:rsidR="00E336C6">
        <w:rPr>
          <w:rFonts w:ascii="Times New Roman" w:hAnsi="Times New Roman" w:cs="Times New Roman"/>
          <w:sz w:val="28"/>
          <w:szCs w:val="28"/>
        </w:rPr>
        <w:t xml:space="preserve">в </w:t>
      </w:r>
      <w:r w:rsidR="00EC13DC" w:rsidRPr="008B2411">
        <w:rPr>
          <w:rFonts w:ascii="Times New Roman" w:hAnsi="Times New Roman" w:cs="Times New Roman"/>
          <w:sz w:val="28"/>
          <w:szCs w:val="28"/>
        </w:rPr>
        <w:t xml:space="preserve">согласованиях. </w:t>
      </w:r>
    </w:p>
    <w:p w:rsidR="00EC13DC" w:rsidRPr="008B2411" w:rsidRDefault="00EC13DC" w:rsidP="002041CA">
      <w:p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      В то же время, выделение многих арбитров вед</w:t>
      </w:r>
      <w:r w:rsidR="00E336C6">
        <w:rPr>
          <w:rFonts w:ascii="Times New Roman" w:hAnsi="Times New Roman" w:cs="Times New Roman"/>
          <w:sz w:val="28"/>
          <w:szCs w:val="28"/>
        </w:rPr>
        <w:t>ёт к</w:t>
      </w:r>
      <w:r w:rsidRPr="008B2411">
        <w:rPr>
          <w:rFonts w:ascii="Times New Roman" w:hAnsi="Times New Roman" w:cs="Times New Roman"/>
          <w:sz w:val="28"/>
          <w:szCs w:val="28"/>
        </w:rPr>
        <w:t xml:space="preserve"> их структурном</w:t>
      </w:r>
      <w:r w:rsidR="00E336C6">
        <w:rPr>
          <w:rFonts w:ascii="Times New Roman" w:hAnsi="Times New Roman" w:cs="Times New Roman"/>
          <w:sz w:val="28"/>
          <w:szCs w:val="28"/>
        </w:rPr>
        <w:t xml:space="preserve">у сопряжению </w:t>
      </w:r>
      <w:proofErr w:type="gramStart"/>
      <w:r w:rsidR="00E336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24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2411">
        <w:rPr>
          <w:rFonts w:ascii="Times New Roman" w:hAnsi="Times New Roman" w:cs="Times New Roman"/>
          <w:sz w:val="28"/>
          <w:szCs w:val="28"/>
        </w:rPr>
        <w:t>дискуссиям</w:t>
      </w:r>
      <w:proofErr w:type="gramEnd"/>
      <w:r w:rsidRPr="008B2411">
        <w:rPr>
          <w:rFonts w:ascii="Times New Roman" w:hAnsi="Times New Roman" w:cs="Times New Roman"/>
          <w:sz w:val="28"/>
          <w:szCs w:val="28"/>
        </w:rPr>
        <w:t xml:space="preserve">, а в системном сопряжении и к выделению «лидеров», а кроме того, при обострении дискуссий, к появлению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метаарбитра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, завершающего путь к высшим абстракциям. Сами арбитры и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метаарбитры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 </w:t>
      </w:r>
      <w:r w:rsidR="00E336C6">
        <w:rPr>
          <w:rFonts w:ascii="Times New Roman" w:hAnsi="Times New Roman" w:cs="Times New Roman"/>
          <w:sz w:val="28"/>
          <w:szCs w:val="28"/>
        </w:rPr>
        <w:t>пользуются</w:t>
      </w:r>
      <w:r w:rsidRPr="008B2411">
        <w:rPr>
          <w:rFonts w:ascii="Times New Roman" w:hAnsi="Times New Roman" w:cs="Times New Roman"/>
          <w:sz w:val="28"/>
          <w:szCs w:val="28"/>
        </w:rPr>
        <w:t xml:space="preserve"> доверием со стороны участников дискуссий. Максимальный авторитет имеет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метаарбитр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>. Он становится не только практически помогающим завершить спор и приходить к обоснованиям и доказательствам вводимых утверждений</w:t>
      </w:r>
      <w:r w:rsidR="00117164" w:rsidRPr="008B2411">
        <w:rPr>
          <w:rFonts w:ascii="Times New Roman" w:hAnsi="Times New Roman" w:cs="Times New Roman"/>
          <w:sz w:val="28"/>
          <w:szCs w:val="28"/>
        </w:rPr>
        <w:t>, но и к утверждениям без момента «относительности», к безусловным утверждениям. Без порождения «</w:t>
      </w:r>
      <w:proofErr w:type="spellStart"/>
      <w:r w:rsidR="00117164" w:rsidRPr="008B2411">
        <w:rPr>
          <w:rFonts w:ascii="Times New Roman" w:hAnsi="Times New Roman" w:cs="Times New Roman"/>
          <w:sz w:val="28"/>
          <w:szCs w:val="28"/>
        </w:rPr>
        <w:t>веровательного</w:t>
      </w:r>
      <w:proofErr w:type="spellEnd"/>
      <w:r w:rsidR="00117164" w:rsidRPr="008B2411">
        <w:rPr>
          <w:rFonts w:ascii="Times New Roman" w:hAnsi="Times New Roman" w:cs="Times New Roman"/>
          <w:sz w:val="28"/>
          <w:szCs w:val="28"/>
        </w:rPr>
        <w:t xml:space="preserve">» отношения к таким основаниям авторы мнений не могут завершить дискуссии. Но только заимствование позиции </w:t>
      </w:r>
      <w:proofErr w:type="spellStart"/>
      <w:r w:rsidR="00117164" w:rsidRPr="008B2411">
        <w:rPr>
          <w:rFonts w:ascii="Times New Roman" w:hAnsi="Times New Roman" w:cs="Times New Roman"/>
          <w:sz w:val="28"/>
          <w:szCs w:val="28"/>
        </w:rPr>
        <w:t>метаарбитра</w:t>
      </w:r>
      <w:proofErr w:type="spellEnd"/>
      <w:r w:rsidR="00117164" w:rsidRPr="008B2411">
        <w:rPr>
          <w:rFonts w:ascii="Times New Roman" w:hAnsi="Times New Roman" w:cs="Times New Roman"/>
          <w:sz w:val="28"/>
          <w:szCs w:val="28"/>
        </w:rPr>
        <w:t xml:space="preserve"> </w:t>
      </w:r>
      <w:r w:rsidR="00E336C6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117164" w:rsidRPr="008B2411">
        <w:rPr>
          <w:rFonts w:ascii="Times New Roman" w:hAnsi="Times New Roman" w:cs="Times New Roman"/>
          <w:sz w:val="28"/>
          <w:szCs w:val="28"/>
        </w:rPr>
        <w:t>веру совмещают с истинным знанием.</w:t>
      </w:r>
    </w:p>
    <w:p w:rsidR="00117164" w:rsidRPr="008B2411" w:rsidRDefault="00117164" w:rsidP="002041CA">
      <w:p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     Следовательно, то, что вносит в свое видение Бога Августин, опирается на хорошо известную пр</w:t>
      </w:r>
      <w:r w:rsidR="00E336C6">
        <w:rPr>
          <w:rFonts w:ascii="Times New Roman" w:hAnsi="Times New Roman" w:cs="Times New Roman"/>
          <w:sz w:val="28"/>
          <w:szCs w:val="28"/>
        </w:rPr>
        <w:t>актику согласований при устремлё</w:t>
      </w:r>
      <w:r w:rsidRPr="008B2411">
        <w:rPr>
          <w:rFonts w:ascii="Times New Roman" w:hAnsi="Times New Roman" w:cs="Times New Roman"/>
          <w:sz w:val="28"/>
          <w:szCs w:val="28"/>
        </w:rPr>
        <w:t>нности к</w:t>
      </w:r>
      <w:r w:rsidR="00E336C6">
        <w:rPr>
          <w:rFonts w:ascii="Times New Roman" w:hAnsi="Times New Roman" w:cs="Times New Roman"/>
          <w:sz w:val="28"/>
          <w:szCs w:val="28"/>
        </w:rPr>
        <w:t xml:space="preserve"> полному </w:t>
      </w:r>
      <w:r w:rsidR="00E336C6">
        <w:rPr>
          <w:rFonts w:ascii="Times New Roman" w:hAnsi="Times New Roman" w:cs="Times New Roman"/>
          <w:sz w:val="28"/>
          <w:szCs w:val="28"/>
        </w:rPr>
        <w:lastRenderedPageBreak/>
        <w:t>обоснованию и полной до</w:t>
      </w:r>
      <w:r w:rsidRPr="008B2411">
        <w:rPr>
          <w:rFonts w:ascii="Times New Roman" w:hAnsi="Times New Roman" w:cs="Times New Roman"/>
          <w:sz w:val="28"/>
          <w:szCs w:val="28"/>
        </w:rPr>
        <w:t xml:space="preserve">казанности.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Макролидер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металидер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 становятся  носителями образа Бога, как высшей субъективности с наличием высшего знания и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мироотношения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неслучайности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 порождения всег</w:t>
      </w:r>
      <w:r w:rsidR="00E336C6">
        <w:rPr>
          <w:rFonts w:ascii="Times New Roman" w:hAnsi="Times New Roman" w:cs="Times New Roman"/>
          <w:sz w:val="28"/>
          <w:szCs w:val="28"/>
        </w:rPr>
        <w:t>о, адекватного универсуму. Остаё</w:t>
      </w:r>
      <w:r w:rsidRPr="008B2411">
        <w:rPr>
          <w:rFonts w:ascii="Times New Roman" w:hAnsi="Times New Roman" w:cs="Times New Roman"/>
          <w:sz w:val="28"/>
          <w:szCs w:val="28"/>
        </w:rPr>
        <w:t>тся лишь выйти за ограниченность согласованного и согласовательного бытия, зависимого от субъективности самореализации. Это и есть переход от «религиозного» типа понимания «всего» к «философскому», что и осуществил Гегель. Он удержал все очевидное и значимое в религиозности при совершенствовании человека и человечества, н</w:t>
      </w:r>
      <w:r w:rsidR="00E336C6">
        <w:rPr>
          <w:rFonts w:ascii="Times New Roman" w:hAnsi="Times New Roman" w:cs="Times New Roman"/>
          <w:sz w:val="28"/>
          <w:szCs w:val="28"/>
        </w:rPr>
        <w:t>о ввё</w:t>
      </w:r>
      <w:r w:rsidRPr="008B2411">
        <w:rPr>
          <w:rFonts w:ascii="Times New Roman" w:hAnsi="Times New Roman" w:cs="Times New Roman"/>
          <w:sz w:val="28"/>
          <w:szCs w:val="28"/>
        </w:rPr>
        <w:t>л всех в нейтральность миропонимания, создав учение об «абсолютном духе».</w:t>
      </w:r>
      <w:r w:rsidR="00C82B75" w:rsidRPr="008B2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F96" w:rsidRPr="008B2411" w:rsidRDefault="00612F96" w:rsidP="002041CA">
      <w:p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     Тем самым, в теологическом мировоззрении специфическим образом рассматривается «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первооснование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>», Бог, который незрим, усматривается в мышлении, при этом</w:t>
      </w:r>
      <w:r w:rsidR="00E336C6">
        <w:rPr>
          <w:rFonts w:ascii="Times New Roman" w:hAnsi="Times New Roman" w:cs="Times New Roman"/>
          <w:sz w:val="28"/>
          <w:szCs w:val="28"/>
        </w:rPr>
        <w:t>,</w:t>
      </w:r>
      <w:r w:rsidRPr="008B2411">
        <w:rPr>
          <w:rFonts w:ascii="Times New Roman" w:hAnsi="Times New Roman" w:cs="Times New Roman"/>
          <w:sz w:val="28"/>
          <w:szCs w:val="28"/>
        </w:rPr>
        <w:t xml:space="preserve"> приближаясь</w:t>
      </w:r>
      <w:r w:rsidR="00E336C6">
        <w:rPr>
          <w:rFonts w:ascii="Times New Roman" w:hAnsi="Times New Roman" w:cs="Times New Roman"/>
          <w:sz w:val="28"/>
          <w:szCs w:val="28"/>
        </w:rPr>
        <w:t>,</w:t>
      </w:r>
      <w:r w:rsidRPr="008B2411">
        <w:rPr>
          <w:rFonts w:ascii="Times New Roman" w:hAnsi="Times New Roman" w:cs="Times New Roman"/>
          <w:sz w:val="28"/>
          <w:szCs w:val="28"/>
        </w:rPr>
        <w:t xml:space="preserve"> видится как нев</w:t>
      </w:r>
      <w:r w:rsidR="00E336C6">
        <w:rPr>
          <w:rFonts w:ascii="Times New Roman" w:hAnsi="Times New Roman" w:cs="Times New Roman"/>
          <w:sz w:val="28"/>
          <w:szCs w:val="28"/>
        </w:rPr>
        <w:t>идимая сущность, порождающая всё и сохраняющаяся во всё</w:t>
      </w:r>
      <w:r w:rsidRPr="008B2411">
        <w:rPr>
          <w:rFonts w:ascii="Times New Roman" w:hAnsi="Times New Roman" w:cs="Times New Roman"/>
          <w:sz w:val="28"/>
          <w:szCs w:val="28"/>
        </w:rPr>
        <w:t>м как сущностное основание. Высшее порождение – человек, который награжден способностями более высокими, чем природа, но включает не только дух, но и диалектически противоположное – природное, что сдерживает высшие атрибуты духа в проявлениях, «затемняет» их. Но дух устремлен к истинному, «светлому» и он достигает  некоторого приближения к сути</w:t>
      </w:r>
      <w:r w:rsidR="00E336C6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8B2411">
        <w:rPr>
          <w:rFonts w:ascii="Times New Roman" w:hAnsi="Times New Roman" w:cs="Times New Roman"/>
          <w:sz w:val="28"/>
          <w:szCs w:val="28"/>
        </w:rPr>
        <w:t xml:space="preserve">, очищая себя от влияния природы. На помощь таким усилиям абсолютное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первооснование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  себя актуализирует</w:t>
      </w:r>
      <w:r w:rsidR="00E336C6">
        <w:rPr>
          <w:rFonts w:ascii="Times New Roman" w:hAnsi="Times New Roman" w:cs="Times New Roman"/>
          <w:sz w:val="28"/>
          <w:szCs w:val="28"/>
        </w:rPr>
        <w:t>,</w:t>
      </w:r>
      <w:r w:rsidRPr="008B2411">
        <w:rPr>
          <w:rFonts w:ascii="Times New Roman" w:hAnsi="Times New Roman" w:cs="Times New Roman"/>
          <w:sz w:val="28"/>
          <w:szCs w:val="28"/>
        </w:rPr>
        <w:t xml:space="preserve"> отходя от чистоты потенциальности</w:t>
      </w:r>
      <w:r w:rsidR="00E336C6">
        <w:rPr>
          <w:rFonts w:ascii="Times New Roman" w:hAnsi="Times New Roman" w:cs="Times New Roman"/>
          <w:sz w:val="28"/>
          <w:szCs w:val="28"/>
        </w:rPr>
        <w:t>,</w:t>
      </w:r>
      <w:r w:rsidRPr="008B2411">
        <w:rPr>
          <w:rFonts w:ascii="Times New Roman" w:hAnsi="Times New Roman" w:cs="Times New Roman"/>
          <w:sz w:val="28"/>
          <w:szCs w:val="28"/>
        </w:rPr>
        <w:t xml:space="preserve"> и порождает своего «Сына» для дополнительной ориентации </w:t>
      </w:r>
      <w:r w:rsidR="00B849EC" w:rsidRPr="008B2411">
        <w:rPr>
          <w:rFonts w:ascii="Times New Roman" w:hAnsi="Times New Roman" w:cs="Times New Roman"/>
          <w:sz w:val="28"/>
          <w:szCs w:val="28"/>
        </w:rPr>
        <w:t xml:space="preserve">людей </w:t>
      </w:r>
      <w:r w:rsidRPr="008B2411">
        <w:rPr>
          <w:rFonts w:ascii="Times New Roman" w:hAnsi="Times New Roman" w:cs="Times New Roman"/>
          <w:sz w:val="28"/>
          <w:szCs w:val="28"/>
        </w:rPr>
        <w:t>в достижении новых успехов в уподоблении Богу</w:t>
      </w:r>
      <w:r w:rsidR="00B849EC" w:rsidRPr="008B2411">
        <w:rPr>
          <w:rFonts w:ascii="Times New Roman" w:hAnsi="Times New Roman" w:cs="Times New Roman"/>
          <w:sz w:val="28"/>
          <w:szCs w:val="28"/>
        </w:rPr>
        <w:t>. Путь отхода от природности к отождеств</w:t>
      </w:r>
      <w:r w:rsidR="00E336C6">
        <w:rPr>
          <w:rFonts w:ascii="Times New Roman" w:hAnsi="Times New Roman" w:cs="Times New Roman"/>
          <w:sz w:val="28"/>
          <w:szCs w:val="28"/>
        </w:rPr>
        <w:t>л</w:t>
      </w:r>
      <w:r w:rsidR="00B849EC" w:rsidRPr="008B2411">
        <w:rPr>
          <w:rFonts w:ascii="Times New Roman" w:hAnsi="Times New Roman" w:cs="Times New Roman"/>
          <w:sz w:val="28"/>
          <w:szCs w:val="28"/>
        </w:rPr>
        <w:t xml:space="preserve">ению с чистотой абсолютного духа описан Гегелем. Это философское описание «дорожной карты» для ориентации думающих о </w:t>
      </w:r>
      <w:proofErr w:type="gramStart"/>
      <w:r w:rsidR="00B849EC" w:rsidRPr="008B2411">
        <w:rPr>
          <w:rFonts w:ascii="Times New Roman" w:hAnsi="Times New Roman" w:cs="Times New Roman"/>
          <w:sz w:val="28"/>
          <w:szCs w:val="28"/>
        </w:rPr>
        <w:t>совершенном</w:t>
      </w:r>
      <w:proofErr w:type="gramEnd"/>
      <w:r w:rsidR="00B849EC" w:rsidRPr="008B2411">
        <w:rPr>
          <w:rFonts w:ascii="Times New Roman" w:hAnsi="Times New Roman" w:cs="Times New Roman"/>
          <w:sz w:val="28"/>
          <w:szCs w:val="28"/>
        </w:rPr>
        <w:t xml:space="preserve"> людей и готовых для совершенствования приложить силы. В наибольшей степени это касается </w:t>
      </w:r>
      <w:proofErr w:type="gramStart"/>
      <w:r w:rsidR="00B849EC" w:rsidRPr="008B2411">
        <w:rPr>
          <w:rFonts w:ascii="Times New Roman" w:hAnsi="Times New Roman" w:cs="Times New Roman"/>
          <w:sz w:val="28"/>
          <w:szCs w:val="28"/>
        </w:rPr>
        <w:t>стремящихся</w:t>
      </w:r>
      <w:proofErr w:type="gramEnd"/>
      <w:r w:rsidR="00B849EC" w:rsidRPr="008B2411">
        <w:rPr>
          <w:rFonts w:ascii="Times New Roman" w:hAnsi="Times New Roman" w:cs="Times New Roman"/>
          <w:sz w:val="28"/>
          <w:szCs w:val="28"/>
        </w:rPr>
        <w:t xml:space="preserve"> стать мудрыми.</w:t>
      </w:r>
    </w:p>
    <w:p w:rsidR="00B849EC" w:rsidRPr="008B2411" w:rsidRDefault="00B849EC" w:rsidP="002041CA">
      <w:p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     Но дополним подобные воззрения и содержания, касающиеся веры и абсолютного существа – Бога:</w:t>
      </w:r>
    </w:p>
    <w:p w:rsidR="00B849EC" w:rsidRPr="008B2411" w:rsidRDefault="00B849EC" w:rsidP="00B84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B2411">
        <w:rPr>
          <w:rFonts w:ascii="Times New Roman" w:hAnsi="Times New Roman" w:cs="Times New Roman"/>
          <w:sz w:val="28"/>
          <w:szCs w:val="28"/>
        </w:rPr>
        <w:t xml:space="preserve">Ничего хорошего человеческого не сделаешь, не соотнеся с божественным (Марк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Аврелий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 Антонин);</w:t>
      </w:r>
      <w:proofErr w:type="gramEnd"/>
    </w:p>
    <w:p w:rsidR="00B849EC" w:rsidRPr="008B2411" w:rsidRDefault="00B849EC" w:rsidP="00B84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Бог – умопостигаемая сфера и центр е</w:t>
      </w:r>
      <w:r w:rsidR="00E336C6">
        <w:rPr>
          <w:rFonts w:ascii="Times New Roman" w:hAnsi="Times New Roman" w:cs="Times New Roman"/>
          <w:sz w:val="28"/>
          <w:szCs w:val="28"/>
        </w:rPr>
        <w:t>ё</w:t>
      </w:r>
      <w:r w:rsidRPr="008B2411">
        <w:rPr>
          <w:rFonts w:ascii="Times New Roman" w:hAnsi="Times New Roman" w:cs="Times New Roman"/>
          <w:sz w:val="28"/>
          <w:szCs w:val="28"/>
        </w:rPr>
        <w:t xml:space="preserve"> везде (Алан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Лильский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>);</w:t>
      </w:r>
    </w:p>
    <w:p w:rsidR="00B849EC" w:rsidRPr="008B2411" w:rsidRDefault="00B849EC" w:rsidP="00B84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Вера – достоверность без доказательств (Амвросий </w:t>
      </w:r>
      <w:r w:rsidR="00DA6DCA" w:rsidRPr="008B2411">
        <w:rPr>
          <w:rFonts w:ascii="Times New Roman" w:hAnsi="Times New Roman" w:cs="Times New Roman"/>
          <w:sz w:val="28"/>
          <w:szCs w:val="28"/>
        </w:rPr>
        <w:t>Медиоланский);</w:t>
      </w:r>
    </w:p>
    <w:p w:rsidR="00DA6DCA" w:rsidRPr="008B2411" w:rsidRDefault="00DA6DCA" w:rsidP="00B84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Верую, чтобы уразуметь (Ансельм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Кентеберийский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>);</w:t>
      </w:r>
    </w:p>
    <w:p w:rsidR="00DA6DCA" w:rsidRPr="008B2411" w:rsidRDefault="00DA6DCA" w:rsidP="00B84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Только отказавшись от себя</w:t>
      </w:r>
      <w:r w:rsidR="00E336C6">
        <w:rPr>
          <w:rFonts w:ascii="Times New Roman" w:hAnsi="Times New Roman" w:cs="Times New Roman"/>
          <w:sz w:val="28"/>
          <w:szCs w:val="28"/>
        </w:rPr>
        <w:t>,</w:t>
      </w:r>
      <w:r w:rsidRPr="008B2411">
        <w:rPr>
          <w:rFonts w:ascii="Times New Roman" w:hAnsi="Times New Roman" w:cs="Times New Roman"/>
          <w:sz w:val="28"/>
          <w:szCs w:val="28"/>
        </w:rPr>
        <w:t xml:space="preserve"> можно воспарить к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сверхестественному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 и Бог превосходит любое отрицание и утверждение (Дионисий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Ареопагит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>);</w:t>
      </w:r>
    </w:p>
    <w:p w:rsidR="00DA6DCA" w:rsidRPr="008B2411" w:rsidRDefault="00DA6DCA" w:rsidP="00B84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Без веры не сделаешь ничего, а верой – </w:t>
      </w:r>
      <w:r w:rsidR="00E336C6">
        <w:rPr>
          <w:rFonts w:ascii="Times New Roman" w:hAnsi="Times New Roman" w:cs="Times New Roman"/>
          <w:sz w:val="28"/>
          <w:szCs w:val="28"/>
        </w:rPr>
        <w:t>мало что сделаешь (</w:t>
      </w:r>
      <w:proofErr w:type="spellStart"/>
      <w:r w:rsidR="00E336C6">
        <w:rPr>
          <w:rFonts w:ascii="Times New Roman" w:hAnsi="Times New Roman" w:cs="Times New Roman"/>
          <w:sz w:val="28"/>
          <w:szCs w:val="28"/>
        </w:rPr>
        <w:t>Батлер</w:t>
      </w:r>
      <w:proofErr w:type="spellEnd"/>
      <w:r w:rsidR="00E33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6C6">
        <w:rPr>
          <w:rFonts w:ascii="Times New Roman" w:hAnsi="Times New Roman" w:cs="Times New Roman"/>
          <w:sz w:val="28"/>
          <w:szCs w:val="28"/>
        </w:rPr>
        <w:t>Сэмюэл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>);</w:t>
      </w:r>
    </w:p>
    <w:p w:rsidR="00DA6DCA" w:rsidRPr="008B2411" w:rsidRDefault="00DA6DCA" w:rsidP="00B84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lastRenderedPageBreak/>
        <w:t xml:space="preserve">В подражании </w:t>
      </w:r>
      <w:proofErr w:type="gramStart"/>
      <w:r w:rsidRPr="008B2411">
        <w:rPr>
          <w:rFonts w:ascii="Times New Roman" w:hAnsi="Times New Roman" w:cs="Times New Roman"/>
          <w:sz w:val="28"/>
          <w:szCs w:val="28"/>
        </w:rPr>
        <w:t>внешнему</w:t>
      </w:r>
      <w:proofErr w:type="gramEnd"/>
      <w:r w:rsidR="00E336C6">
        <w:rPr>
          <w:rFonts w:ascii="Times New Roman" w:hAnsi="Times New Roman" w:cs="Times New Roman"/>
          <w:sz w:val="28"/>
          <w:szCs w:val="28"/>
        </w:rPr>
        <w:t>,</w:t>
      </w:r>
      <w:r w:rsidRPr="008B2411">
        <w:rPr>
          <w:rFonts w:ascii="Times New Roman" w:hAnsi="Times New Roman" w:cs="Times New Roman"/>
          <w:sz w:val="28"/>
          <w:szCs w:val="28"/>
        </w:rPr>
        <w:t xml:space="preserve"> </w:t>
      </w:r>
      <w:r w:rsidR="00E336C6">
        <w:rPr>
          <w:rFonts w:ascii="Times New Roman" w:hAnsi="Times New Roman" w:cs="Times New Roman"/>
          <w:sz w:val="28"/>
          <w:szCs w:val="28"/>
        </w:rPr>
        <w:t>пр</w:t>
      </w:r>
      <w:r w:rsidRPr="008B2411">
        <w:rPr>
          <w:rFonts w:ascii="Times New Roman" w:hAnsi="Times New Roman" w:cs="Times New Roman"/>
          <w:sz w:val="28"/>
          <w:szCs w:val="28"/>
        </w:rPr>
        <w:t>еобразуется внутреннее (Сенека);</w:t>
      </w:r>
    </w:p>
    <w:p w:rsidR="00DA6DCA" w:rsidRPr="008B2411" w:rsidRDefault="00DA6DCA" w:rsidP="00B84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Быть твердыми в достижении цели и мягкими в способах достижения (</w:t>
      </w:r>
      <w:r w:rsidR="00E336C6" w:rsidRPr="008B2411">
        <w:rPr>
          <w:rFonts w:ascii="Times New Roman" w:hAnsi="Times New Roman" w:cs="Times New Roman"/>
          <w:sz w:val="28"/>
          <w:szCs w:val="28"/>
        </w:rPr>
        <w:t>Клаудио</w:t>
      </w:r>
      <w:r w:rsidR="00E336C6" w:rsidRPr="008B2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Аквавива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>);</w:t>
      </w:r>
    </w:p>
    <w:p w:rsidR="00DA6DCA" w:rsidRPr="008B2411" w:rsidRDefault="00DA6DCA" w:rsidP="00B84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Печаль запирает ворота небесные, а молитва распахивает и радость сокрушает стены (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Бешт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 Исраэль);</w:t>
      </w:r>
    </w:p>
    <w:p w:rsidR="00E27F9B" w:rsidRPr="008B2411" w:rsidRDefault="00E27F9B" w:rsidP="00B84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Обличай мудрого</w:t>
      </w:r>
      <w:r w:rsidR="00094019">
        <w:rPr>
          <w:rFonts w:ascii="Times New Roman" w:hAnsi="Times New Roman" w:cs="Times New Roman"/>
          <w:sz w:val="28"/>
          <w:szCs w:val="28"/>
        </w:rPr>
        <w:t>,</w:t>
      </w:r>
      <w:r w:rsidRPr="008B2411">
        <w:rPr>
          <w:rFonts w:ascii="Times New Roman" w:hAnsi="Times New Roman" w:cs="Times New Roman"/>
          <w:sz w:val="28"/>
          <w:szCs w:val="28"/>
        </w:rPr>
        <w:t xml:space="preserve"> и он возлюбит тебя</w:t>
      </w:r>
      <w:r w:rsidR="00094019">
        <w:rPr>
          <w:rFonts w:ascii="Times New Roman" w:hAnsi="Times New Roman" w:cs="Times New Roman"/>
          <w:sz w:val="28"/>
          <w:szCs w:val="28"/>
        </w:rPr>
        <w:t>,</w:t>
      </w:r>
      <w:r w:rsidRPr="008B2411">
        <w:rPr>
          <w:rFonts w:ascii="Times New Roman" w:hAnsi="Times New Roman" w:cs="Times New Roman"/>
          <w:sz w:val="28"/>
          <w:szCs w:val="28"/>
        </w:rPr>
        <w:t xml:space="preserve"> и лучше открытое обличение (</w:t>
      </w:r>
      <w:r w:rsidR="00094019">
        <w:rPr>
          <w:rFonts w:ascii="Times New Roman" w:hAnsi="Times New Roman" w:cs="Times New Roman"/>
          <w:sz w:val="28"/>
          <w:szCs w:val="28"/>
        </w:rPr>
        <w:t xml:space="preserve">царь </w:t>
      </w:r>
      <w:r w:rsidRPr="008B2411">
        <w:rPr>
          <w:rFonts w:ascii="Times New Roman" w:hAnsi="Times New Roman" w:cs="Times New Roman"/>
          <w:sz w:val="28"/>
          <w:szCs w:val="28"/>
        </w:rPr>
        <w:t>Соломон);</w:t>
      </w:r>
    </w:p>
    <w:p w:rsidR="00E27F9B" w:rsidRPr="008B2411" w:rsidRDefault="00E27F9B" w:rsidP="00B84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Ищите и найдете, отдавайте </w:t>
      </w:r>
      <w:r w:rsidR="00094019">
        <w:rPr>
          <w:rFonts w:ascii="Times New Roman" w:hAnsi="Times New Roman" w:cs="Times New Roman"/>
          <w:sz w:val="28"/>
          <w:szCs w:val="28"/>
        </w:rPr>
        <w:t xml:space="preserve">кесарю </w:t>
      </w:r>
      <w:proofErr w:type="gramStart"/>
      <w:r w:rsidR="00094019">
        <w:rPr>
          <w:rFonts w:ascii="Times New Roman" w:hAnsi="Times New Roman" w:cs="Times New Roman"/>
          <w:sz w:val="28"/>
          <w:szCs w:val="28"/>
        </w:rPr>
        <w:t>кесарево</w:t>
      </w:r>
      <w:proofErr w:type="gramEnd"/>
      <w:r w:rsidR="00094019">
        <w:rPr>
          <w:rFonts w:ascii="Times New Roman" w:hAnsi="Times New Roman" w:cs="Times New Roman"/>
          <w:sz w:val="28"/>
          <w:szCs w:val="28"/>
        </w:rPr>
        <w:t xml:space="preserve">, а Богу Божье (Евангелист </w:t>
      </w:r>
      <w:r w:rsidRPr="008B2411">
        <w:rPr>
          <w:rFonts w:ascii="Times New Roman" w:hAnsi="Times New Roman" w:cs="Times New Roman"/>
          <w:sz w:val="28"/>
          <w:szCs w:val="28"/>
        </w:rPr>
        <w:t>Матфей);</w:t>
      </w:r>
    </w:p>
    <w:p w:rsidR="00E27F9B" w:rsidRPr="008B2411" w:rsidRDefault="00E27F9B" w:rsidP="00B84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Исцели себя (</w:t>
      </w:r>
      <w:r w:rsidR="00094019">
        <w:rPr>
          <w:rFonts w:ascii="Times New Roman" w:hAnsi="Times New Roman" w:cs="Times New Roman"/>
          <w:sz w:val="28"/>
          <w:szCs w:val="28"/>
        </w:rPr>
        <w:t>Евангелист</w:t>
      </w:r>
      <w:r w:rsidRPr="008B2411">
        <w:rPr>
          <w:rFonts w:ascii="Times New Roman" w:hAnsi="Times New Roman" w:cs="Times New Roman"/>
          <w:sz w:val="28"/>
          <w:szCs w:val="28"/>
        </w:rPr>
        <w:t xml:space="preserve"> Лука);</w:t>
      </w:r>
    </w:p>
    <w:p w:rsidR="00E27F9B" w:rsidRPr="008B2411" w:rsidRDefault="00E27F9B" w:rsidP="00B84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Глазами Бога не увидеть, он есть дух (</w:t>
      </w:r>
      <w:r w:rsidR="00094019">
        <w:rPr>
          <w:rFonts w:ascii="Times New Roman" w:hAnsi="Times New Roman" w:cs="Times New Roman"/>
          <w:sz w:val="28"/>
          <w:szCs w:val="28"/>
        </w:rPr>
        <w:t>Евангелист</w:t>
      </w:r>
      <w:r w:rsidR="00094019" w:rsidRPr="008B2411">
        <w:rPr>
          <w:rFonts w:ascii="Times New Roman" w:hAnsi="Times New Roman" w:cs="Times New Roman"/>
          <w:sz w:val="28"/>
          <w:szCs w:val="28"/>
        </w:rPr>
        <w:t xml:space="preserve"> </w:t>
      </w:r>
      <w:r w:rsidRPr="008B2411">
        <w:rPr>
          <w:rFonts w:ascii="Times New Roman" w:hAnsi="Times New Roman" w:cs="Times New Roman"/>
          <w:sz w:val="28"/>
          <w:szCs w:val="28"/>
        </w:rPr>
        <w:t>Иоа</w:t>
      </w:r>
      <w:r w:rsidR="00094019">
        <w:rPr>
          <w:rFonts w:ascii="Times New Roman" w:hAnsi="Times New Roman" w:cs="Times New Roman"/>
          <w:sz w:val="28"/>
          <w:szCs w:val="28"/>
        </w:rPr>
        <w:t>н</w:t>
      </w:r>
      <w:r w:rsidRPr="008B2411">
        <w:rPr>
          <w:rFonts w:ascii="Times New Roman" w:hAnsi="Times New Roman" w:cs="Times New Roman"/>
          <w:sz w:val="28"/>
          <w:szCs w:val="28"/>
        </w:rPr>
        <w:t>н);</w:t>
      </w:r>
    </w:p>
    <w:p w:rsidR="00E27F9B" w:rsidRPr="008B2411" w:rsidRDefault="00E27F9B" w:rsidP="00B84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Кто не любит, не познает Бога (Иоанн Богослов);</w:t>
      </w:r>
    </w:p>
    <w:p w:rsidR="00E27F9B" w:rsidRPr="008B2411" w:rsidRDefault="00E27F9B" w:rsidP="00B84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Бог выше всякой добродетели (Аристотель);</w:t>
      </w:r>
    </w:p>
    <w:p w:rsidR="00E27F9B" w:rsidRPr="008B2411" w:rsidRDefault="00E27F9B" w:rsidP="00B84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Насколько возможно возвышайся до бессмертия и наивысшего (Аристотель);</w:t>
      </w:r>
    </w:p>
    <w:p w:rsidR="00E27F9B" w:rsidRPr="008B2411" w:rsidRDefault="00E27F9B" w:rsidP="00B84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Внутренний человек обновляется, а Писание – для исправления, наставления (</w:t>
      </w:r>
      <w:r w:rsidR="00094019">
        <w:rPr>
          <w:rFonts w:ascii="Times New Roman" w:hAnsi="Times New Roman" w:cs="Times New Roman"/>
          <w:sz w:val="28"/>
          <w:szCs w:val="28"/>
        </w:rPr>
        <w:t xml:space="preserve">Святой </w:t>
      </w:r>
      <w:r w:rsidRPr="008B2411">
        <w:rPr>
          <w:rFonts w:ascii="Times New Roman" w:hAnsi="Times New Roman" w:cs="Times New Roman"/>
          <w:sz w:val="28"/>
          <w:szCs w:val="28"/>
        </w:rPr>
        <w:t>Павел);</w:t>
      </w:r>
    </w:p>
    <w:p w:rsidR="00787FF0" w:rsidRPr="008B2411" w:rsidRDefault="00787FF0" w:rsidP="00B84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Вера – уверенность в </w:t>
      </w:r>
      <w:proofErr w:type="gramStart"/>
      <w:r w:rsidRPr="008B2411">
        <w:rPr>
          <w:rFonts w:ascii="Times New Roman" w:hAnsi="Times New Roman" w:cs="Times New Roman"/>
          <w:sz w:val="28"/>
          <w:szCs w:val="28"/>
        </w:rPr>
        <w:t>невидимом</w:t>
      </w:r>
      <w:proofErr w:type="gramEnd"/>
      <w:r w:rsidRPr="008B2411">
        <w:rPr>
          <w:rFonts w:ascii="Times New Roman" w:hAnsi="Times New Roman" w:cs="Times New Roman"/>
          <w:sz w:val="28"/>
          <w:szCs w:val="28"/>
        </w:rPr>
        <w:t>, осуществление ожидаемого (</w:t>
      </w:r>
      <w:r w:rsidR="00094019">
        <w:rPr>
          <w:rFonts w:ascii="Times New Roman" w:hAnsi="Times New Roman" w:cs="Times New Roman"/>
          <w:sz w:val="28"/>
          <w:szCs w:val="28"/>
        </w:rPr>
        <w:t xml:space="preserve">Святой </w:t>
      </w:r>
      <w:r w:rsidRPr="008B2411">
        <w:rPr>
          <w:rFonts w:ascii="Times New Roman" w:hAnsi="Times New Roman" w:cs="Times New Roman"/>
          <w:sz w:val="28"/>
          <w:szCs w:val="28"/>
        </w:rPr>
        <w:t>Павел);</w:t>
      </w:r>
    </w:p>
    <w:p w:rsidR="00787FF0" w:rsidRPr="008B2411" w:rsidRDefault="00787FF0" w:rsidP="00787FF0">
      <w:p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    Мы видим, что вера предполагает уверенность, что невидимое может быть более существенным, чем наблюдаемое, как и любое «потенциальное» для проявленного, «актуализированного», как основание видимого. Поэтому если Бог видится как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первооснование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, он не может быть непосредственно созерцаемым. В </w:t>
      </w:r>
      <w:proofErr w:type="gramStart"/>
      <w:r w:rsidRPr="008B2411">
        <w:rPr>
          <w:rFonts w:ascii="Times New Roman" w:hAnsi="Times New Roman" w:cs="Times New Roman"/>
          <w:sz w:val="28"/>
          <w:szCs w:val="28"/>
        </w:rPr>
        <w:t>привычной практике</w:t>
      </w:r>
      <w:proofErr w:type="gramEnd"/>
      <w:r w:rsidRPr="008B2411">
        <w:rPr>
          <w:rFonts w:ascii="Times New Roman" w:hAnsi="Times New Roman" w:cs="Times New Roman"/>
          <w:sz w:val="28"/>
          <w:szCs w:val="28"/>
        </w:rPr>
        <w:t xml:space="preserve"> познания теоретик опирается на мышление, а не на созерцание, он конструирует  образ и видит в н</w:t>
      </w:r>
      <w:r w:rsidR="00094019">
        <w:rPr>
          <w:rFonts w:ascii="Times New Roman" w:hAnsi="Times New Roman" w:cs="Times New Roman"/>
          <w:sz w:val="28"/>
          <w:szCs w:val="28"/>
        </w:rPr>
        <w:t>ё</w:t>
      </w:r>
      <w:r w:rsidRPr="008B2411">
        <w:rPr>
          <w:rFonts w:ascii="Times New Roman" w:hAnsi="Times New Roman" w:cs="Times New Roman"/>
          <w:sz w:val="28"/>
          <w:szCs w:val="28"/>
        </w:rPr>
        <w:t>м более существенное. Считая так</w:t>
      </w:r>
      <w:r w:rsidR="00094019">
        <w:rPr>
          <w:rFonts w:ascii="Times New Roman" w:hAnsi="Times New Roman" w:cs="Times New Roman"/>
          <w:sz w:val="28"/>
          <w:szCs w:val="28"/>
        </w:rPr>
        <w:t>,</w:t>
      </w:r>
      <w:r w:rsidRPr="008B2411">
        <w:rPr>
          <w:rFonts w:ascii="Times New Roman" w:hAnsi="Times New Roman" w:cs="Times New Roman"/>
          <w:sz w:val="28"/>
          <w:szCs w:val="28"/>
        </w:rPr>
        <w:t xml:space="preserve"> т</w:t>
      </w:r>
      <w:r w:rsidR="00094019">
        <w:rPr>
          <w:rFonts w:ascii="Times New Roman" w:hAnsi="Times New Roman" w:cs="Times New Roman"/>
          <w:sz w:val="28"/>
          <w:szCs w:val="28"/>
        </w:rPr>
        <w:t>еоретик прогнозирует то, что ещё</w:t>
      </w:r>
      <w:r w:rsidRPr="008B2411">
        <w:rPr>
          <w:rFonts w:ascii="Times New Roman" w:hAnsi="Times New Roman" w:cs="Times New Roman"/>
          <w:sz w:val="28"/>
          <w:szCs w:val="28"/>
        </w:rPr>
        <w:t xml:space="preserve"> не было созерцаемым, но может стать таким в экспериментальном моделировании. Если теоретическое видение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овнешняется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 в схемах и иных средствах языка, то привыкший к созерцанию «читает» схемы неправильно и теоретик помогает прочитать, если партнер изменит себя, привлечен потенциал мышления и станет «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зрить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>» невидимое.</w:t>
      </w:r>
      <w:r w:rsidR="00402225" w:rsidRPr="008B2411">
        <w:rPr>
          <w:rFonts w:ascii="Times New Roman" w:hAnsi="Times New Roman" w:cs="Times New Roman"/>
          <w:sz w:val="28"/>
          <w:szCs w:val="28"/>
        </w:rPr>
        <w:t xml:space="preserve"> Поэтому для понимания сути</w:t>
      </w:r>
      <w:r w:rsidR="00094019">
        <w:rPr>
          <w:rFonts w:ascii="Times New Roman" w:hAnsi="Times New Roman" w:cs="Times New Roman"/>
          <w:sz w:val="28"/>
          <w:szCs w:val="28"/>
        </w:rPr>
        <w:t xml:space="preserve"> </w:t>
      </w:r>
      <w:r w:rsidR="00402225" w:rsidRPr="008B2411">
        <w:rPr>
          <w:rFonts w:ascii="Times New Roman" w:hAnsi="Times New Roman" w:cs="Times New Roman"/>
          <w:sz w:val="28"/>
          <w:szCs w:val="28"/>
        </w:rPr>
        <w:t xml:space="preserve">следует совершенствовать механизм духа, наращивать неслучайное в потенциале духа и его проявлениях. </w:t>
      </w:r>
      <w:proofErr w:type="gramStart"/>
      <w:r w:rsidR="00402225" w:rsidRPr="008B2411">
        <w:rPr>
          <w:rFonts w:ascii="Times New Roman" w:hAnsi="Times New Roman" w:cs="Times New Roman"/>
          <w:sz w:val="28"/>
          <w:szCs w:val="28"/>
        </w:rPr>
        <w:t>Наивысшее</w:t>
      </w:r>
      <w:proofErr w:type="gramEnd"/>
      <w:r w:rsidR="00A86931">
        <w:rPr>
          <w:rFonts w:ascii="Times New Roman" w:hAnsi="Times New Roman" w:cs="Times New Roman"/>
          <w:sz w:val="28"/>
          <w:szCs w:val="28"/>
        </w:rPr>
        <w:t>, как потенциальное несё</w:t>
      </w:r>
      <w:r w:rsidR="00402225" w:rsidRPr="008B2411">
        <w:rPr>
          <w:rFonts w:ascii="Times New Roman" w:hAnsi="Times New Roman" w:cs="Times New Roman"/>
          <w:sz w:val="28"/>
          <w:szCs w:val="28"/>
        </w:rPr>
        <w:t xml:space="preserve">т в себе для обыденного человека пользу только в разрешении сложных проблем бытия, требующих опоры на сущность. </w:t>
      </w:r>
      <w:proofErr w:type="gramStart"/>
      <w:r w:rsidR="00402225" w:rsidRPr="008B2411">
        <w:rPr>
          <w:rFonts w:ascii="Times New Roman" w:hAnsi="Times New Roman" w:cs="Times New Roman"/>
          <w:sz w:val="28"/>
          <w:szCs w:val="28"/>
        </w:rPr>
        <w:t xml:space="preserve">Непосредственно заметная прагматическая польза отличается от всеобщей «пользы» </w:t>
      </w:r>
      <w:proofErr w:type="spellStart"/>
      <w:r w:rsidR="00402225" w:rsidRPr="008B2411">
        <w:rPr>
          <w:rFonts w:ascii="Times New Roman" w:hAnsi="Times New Roman" w:cs="Times New Roman"/>
          <w:sz w:val="28"/>
          <w:szCs w:val="28"/>
        </w:rPr>
        <w:t>первооснования</w:t>
      </w:r>
      <w:proofErr w:type="spellEnd"/>
      <w:r w:rsidR="00402225" w:rsidRPr="008B2411">
        <w:rPr>
          <w:rFonts w:ascii="Times New Roman" w:hAnsi="Times New Roman" w:cs="Times New Roman"/>
          <w:sz w:val="28"/>
          <w:szCs w:val="28"/>
        </w:rPr>
        <w:t>, созидающего и бытие познающего и рефлексивно размышляющего.</w:t>
      </w:r>
      <w:proofErr w:type="gramEnd"/>
      <w:r w:rsidR="00402225" w:rsidRPr="008B2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25" w:rsidRPr="008B2411">
        <w:rPr>
          <w:rFonts w:ascii="Times New Roman" w:hAnsi="Times New Roman" w:cs="Times New Roman"/>
          <w:sz w:val="28"/>
          <w:szCs w:val="28"/>
        </w:rPr>
        <w:t>Первооснование</w:t>
      </w:r>
      <w:proofErr w:type="spellEnd"/>
      <w:r w:rsidR="00402225" w:rsidRPr="008B2411">
        <w:rPr>
          <w:rFonts w:ascii="Times New Roman" w:hAnsi="Times New Roman" w:cs="Times New Roman"/>
          <w:sz w:val="28"/>
          <w:szCs w:val="28"/>
        </w:rPr>
        <w:t xml:space="preserve"> вечно «полезно» как причина всех добродетелей. Признание и любовь к </w:t>
      </w:r>
      <w:proofErr w:type="spellStart"/>
      <w:r w:rsidR="00402225" w:rsidRPr="008B2411">
        <w:rPr>
          <w:rFonts w:ascii="Times New Roman" w:hAnsi="Times New Roman" w:cs="Times New Roman"/>
          <w:sz w:val="28"/>
          <w:szCs w:val="28"/>
        </w:rPr>
        <w:t>первооснованию</w:t>
      </w:r>
      <w:proofErr w:type="spellEnd"/>
      <w:r w:rsidR="00402225" w:rsidRPr="008B2411">
        <w:rPr>
          <w:rFonts w:ascii="Times New Roman" w:hAnsi="Times New Roman" w:cs="Times New Roman"/>
          <w:sz w:val="28"/>
          <w:szCs w:val="28"/>
        </w:rPr>
        <w:t xml:space="preserve"> с оценкой приоритетности значимости его является следствием социализации, образованности, окультуривания и одухотворения. </w:t>
      </w:r>
      <w:r w:rsidR="00402225" w:rsidRPr="008B2411">
        <w:rPr>
          <w:rFonts w:ascii="Times New Roman" w:hAnsi="Times New Roman" w:cs="Times New Roman"/>
          <w:sz w:val="28"/>
          <w:szCs w:val="28"/>
        </w:rPr>
        <w:lastRenderedPageBreak/>
        <w:t xml:space="preserve">Чтобы к этому </w:t>
      </w:r>
      <w:proofErr w:type="gramStart"/>
      <w:r w:rsidR="00402225" w:rsidRPr="008B2411">
        <w:rPr>
          <w:rFonts w:ascii="Times New Roman" w:hAnsi="Times New Roman" w:cs="Times New Roman"/>
          <w:sz w:val="28"/>
          <w:szCs w:val="28"/>
        </w:rPr>
        <w:t>прийти следует проходить</w:t>
      </w:r>
      <w:proofErr w:type="gramEnd"/>
      <w:r w:rsidR="00402225" w:rsidRPr="008B2411">
        <w:rPr>
          <w:rFonts w:ascii="Times New Roman" w:hAnsi="Times New Roman" w:cs="Times New Roman"/>
          <w:sz w:val="28"/>
          <w:szCs w:val="28"/>
        </w:rPr>
        <w:t xml:space="preserve"> все этапы обретения </w:t>
      </w:r>
      <w:proofErr w:type="spellStart"/>
      <w:r w:rsidR="00402225" w:rsidRPr="008B2411">
        <w:rPr>
          <w:rFonts w:ascii="Times New Roman" w:hAnsi="Times New Roman" w:cs="Times New Roman"/>
          <w:sz w:val="28"/>
          <w:szCs w:val="28"/>
        </w:rPr>
        <w:t>неслучайности</w:t>
      </w:r>
      <w:proofErr w:type="spellEnd"/>
      <w:r w:rsidR="00402225" w:rsidRPr="008B2411">
        <w:rPr>
          <w:rFonts w:ascii="Times New Roman" w:hAnsi="Times New Roman" w:cs="Times New Roman"/>
          <w:sz w:val="28"/>
          <w:szCs w:val="28"/>
        </w:rPr>
        <w:t xml:space="preserve"> понимания мира и отношения к нему и к себе в мир</w:t>
      </w:r>
      <w:r w:rsidR="00E0736C" w:rsidRPr="008B2411">
        <w:rPr>
          <w:rFonts w:ascii="Times New Roman" w:hAnsi="Times New Roman" w:cs="Times New Roman"/>
          <w:sz w:val="28"/>
          <w:szCs w:val="28"/>
        </w:rPr>
        <w:t xml:space="preserve">е, пройти путь </w:t>
      </w:r>
      <w:proofErr w:type="spellStart"/>
      <w:r w:rsidR="00E0736C" w:rsidRPr="008B2411">
        <w:rPr>
          <w:rFonts w:ascii="Times New Roman" w:hAnsi="Times New Roman" w:cs="Times New Roman"/>
          <w:sz w:val="28"/>
          <w:szCs w:val="28"/>
        </w:rPr>
        <w:t>потенциализаци</w:t>
      </w:r>
      <w:proofErr w:type="spellEnd"/>
      <w:r w:rsidR="00E0736C" w:rsidRPr="008B2411">
        <w:rPr>
          <w:rFonts w:ascii="Times New Roman" w:hAnsi="Times New Roman" w:cs="Times New Roman"/>
          <w:sz w:val="28"/>
          <w:szCs w:val="28"/>
        </w:rPr>
        <w:t xml:space="preserve"> воззрений и мотиваций. Тем более</w:t>
      </w:r>
      <w:proofErr w:type="gramStart"/>
      <w:r w:rsidR="00E0736C" w:rsidRPr="008B24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0736C" w:rsidRPr="008B2411">
        <w:rPr>
          <w:rFonts w:ascii="Times New Roman" w:hAnsi="Times New Roman" w:cs="Times New Roman"/>
          <w:sz w:val="28"/>
          <w:szCs w:val="28"/>
        </w:rPr>
        <w:t xml:space="preserve"> что только возвышенный дух осознает, что подлинно человеческое  предполагает деяния, подчиненные «вечным основаниям», то есть невидимому, потенциальному, не прагматическому и ситуационному. А это без труда в совершенствовании, окультуривании и одухотворении достигнуть невозможно. Благоприятной средой для этого выступает «духовно-культурный» тип цивилизации. </w:t>
      </w:r>
    </w:p>
    <w:p w:rsidR="00E0736C" w:rsidRPr="008B2411" w:rsidRDefault="00E0736C" w:rsidP="00787FF0">
      <w:p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      Можно дополнить подобными атрибутивными характеристиками окультуривания и одухотворения:</w:t>
      </w:r>
    </w:p>
    <w:p w:rsidR="00E0736C" w:rsidRPr="008B2411" w:rsidRDefault="00E0736C" w:rsidP="00E0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Религия мешает нам стать хуже (</w:t>
      </w:r>
      <w:r w:rsidR="00A86931" w:rsidRPr="008B2411">
        <w:rPr>
          <w:rFonts w:ascii="Times New Roman" w:hAnsi="Times New Roman" w:cs="Times New Roman"/>
          <w:sz w:val="28"/>
          <w:szCs w:val="28"/>
        </w:rPr>
        <w:t>Луи</w:t>
      </w:r>
      <w:r w:rsidR="00A86931" w:rsidRPr="008B2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Бональд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>);</w:t>
      </w:r>
    </w:p>
    <w:p w:rsidR="00E0736C" w:rsidRPr="008B2411" w:rsidRDefault="00E0736C" w:rsidP="00E0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Надо думать о Боге, а описывать его словами </w:t>
      </w:r>
      <w:proofErr w:type="gramStart"/>
      <w:r w:rsidRPr="008B2411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8B2411">
        <w:rPr>
          <w:rFonts w:ascii="Times New Roman" w:hAnsi="Times New Roman" w:cs="Times New Roman"/>
          <w:sz w:val="28"/>
          <w:szCs w:val="28"/>
        </w:rPr>
        <w:t>ерзко (Василий Великий);</w:t>
      </w:r>
    </w:p>
    <w:p w:rsidR="00E0736C" w:rsidRPr="008B2411" w:rsidRDefault="00003919" w:rsidP="00E0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Разум говорит, что Бог существует, но не м</w:t>
      </w:r>
      <w:r w:rsidR="00A86931">
        <w:rPr>
          <w:rFonts w:ascii="Times New Roman" w:hAnsi="Times New Roman" w:cs="Times New Roman"/>
          <w:sz w:val="28"/>
          <w:szCs w:val="28"/>
        </w:rPr>
        <w:t>о</w:t>
      </w:r>
      <w:r w:rsidRPr="008B2411">
        <w:rPr>
          <w:rFonts w:ascii="Times New Roman" w:hAnsi="Times New Roman" w:cs="Times New Roman"/>
          <w:sz w:val="28"/>
          <w:szCs w:val="28"/>
        </w:rPr>
        <w:t>гу узнать, что это такое (Вольтер);</w:t>
      </w:r>
    </w:p>
    <w:p w:rsidR="00003919" w:rsidRPr="008B2411" w:rsidRDefault="00003919" w:rsidP="00E0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Вера – свидетельство духа об абсолютном духе с уверенностью в истине (Гегель);</w:t>
      </w:r>
    </w:p>
    <w:p w:rsidR="00003919" w:rsidRPr="008B2411" w:rsidRDefault="00003919" w:rsidP="00E0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B2411">
        <w:rPr>
          <w:rFonts w:ascii="Times New Roman" w:hAnsi="Times New Roman" w:cs="Times New Roman"/>
          <w:sz w:val="28"/>
          <w:szCs w:val="28"/>
        </w:rPr>
        <w:t>Религия – это самопознание Бога</w:t>
      </w:r>
      <w:r w:rsidR="00A86931">
        <w:rPr>
          <w:rFonts w:ascii="Times New Roman" w:hAnsi="Times New Roman" w:cs="Times New Roman"/>
          <w:sz w:val="28"/>
          <w:szCs w:val="28"/>
        </w:rPr>
        <w:t>,</w:t>
      </w:r>
      <w:r w:rsidRPr="008B2411">
        <w:rPr>
          <w:rFonts w:ascii="Times New Roman" w:hAnsi="Times New Roman" w:cs="Times New Roman"/>
          <w:sz w:val="28"/>
          <w:szCs w:val="28"/>
        </w:rPr>
        <w:t xml:space="preserve"> и внешнее не может </w:t>
      </w:r>
      <w:r w:rsidR="00A86931">
        <w:rPr>
          <w:rFonts w:ascii="Times New Roman" w:hAnsi="Times New Roman" w:cs="Times New Roman"/>
          <w:sz w:val="28"/>
          <w:szCs w:val="28"/>
        </w:rPr>
        <w:t>быть подтверждением духовного (</w:t>
      </w:r>
      <w:r w:rsidRPr="008B2411">
        <w:rPr>
          <w:rFonts w:ascii="Times New Roman" w:hAnsi="Times New Roman" w:cs="Times New Roman"/>
          <w:sz w:val="28"/>
          <w:szCs w:val="28"/>
        </w:rPr>
        <w:t>Гегель);</w:t>
      </w:r>
      <w:proofErr w:type="gramEnd"/>
    </w:p>
    <w:p w:rsidR="00003919" w:rsidRPr="008B2411" w:rsidRDefault="00A86931" w:rsidP="00E0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Бога всё</w:t>
      </w:r>
      <w:r w:rsidR="00003919" w:rsidRPr="008B2411">
        <w:rPr>
          <w:rFonts w:ascii="Times New Roman" w:hAnsi="Times New Roman" w:cs="Times New Roman"/>
          <w:sz w:val="28"/>
          <w:szCs w:val="28"/>
        </w:rPr>
        <w:t xml:space="preserve"> прекрасно и справедливо, а люди признают одно справедливым и другое несправедливым (Гераклит);</w:t>
      </w:r>
    </w:p>
    <w:p w:rsidR="00003919" w:rsidRPr="008B2411" w:rsidRDefault="00003919" w:rsidP="00E0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Иерархия присуща Небу (</w:t>
      </w:r>
      <w:r w:rsidR="00A86931" w:rsidRPr="008B2411">
        <w:rPr>
          <w:rFonts w:ascii="Times New Roman" w:hAnsi="Times New Roman" w:cs="Times New Roman"/>
          <w:sz w:val="28"/>
          <w:szCs w:val="28"/>
        </w:rPr>
        <w:t>Николас</w:t>
      </w:r>
      <w:r w:rsidR="00A86931" w:rsidRPr="008B2411">
        <w:rPr>
          <w:rFonts w:ascii="Times New Roman" w:hAnsi="Times New Roman" w:cs="Times New Roman"/>
          <w:sz w:val="28"/>
          <w:szCs w:val="28"/>
        </w:rPr>
        <w:t xml:space="preserve"> </w:t>
      </w:r>
      <w:r w:rsidRPr="008B2411">
        <w:rPr>
          <w:rFonts w:ascii="Times New Roman" w:hAnsi="Times New Roman" w:cs="Times New Roman"/>
          <w:sz w:val="28"/>
          <w:szCs w:val="28"/>
        </w:rPr>
        <w:t xml:space="preserve">Гомес Давила); </w:t>
      </w:r>
    </w:p>
    <w:p w:rsidR="00003919" w:rsidRPr="008B2411" w:rsidRDefault="00003919" w:rsidP="00E0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Та вера не имеет цены, дл</w:t>
      </w:r>
      <w:r w:rsidR="00A86931">
        <w:rPr>
          <w:rFonts w:ascii="Times New Roman" w:hAnsi="Times New Roman" w:cs="Times New Roman"/>
          <w:sz w:val="28"/>
          <w:szCs w:val="28"/>
        </w:rPr>
        <w:t>я которой человеческий разум даёт доказательства (</w:t>
      </w:r>
      <w:r w:rsidRPr="008B2411">
        <w:rPr>
          <w:rFonts w:ascii="Times New Roman" w:hAnsi="Times New Roman" w:cs="Times New Roman"/>
          <w:sz w:val="28"/>
          <w:szCs w:val="28"/>
        </w:rPr>
        <w:t>Григорий Великий);</w:t>
      </w:r>
    </w:p>
    <w:p w:rsidR="00003919" w:rsidRPr="008B2411" w:rsidRDefault="00003919" w:rsidP="00E0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В религии принуждение неуместно (Григорий Богослов);</w:t>
      </w:r>
    </w:p>
    <w:p w:rsidR="00003919" w:rsidRPr="008B2411" w:rsidRDefault="00003919" w:rsidP="00E0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gramStart"/>
      <w:r w:rsidRPr="008B2411">
        <w:rPr>
          <w:rFonts w:ascii="Times New Roman" w:hAnsi="Times New Roman" w:cs="Times New Roman"/>
          <w:sz w:val="28"/>
          <w:szCs w:val="28"/>
        </w:rPr>
        <w:t>явное</w:t>
      </w:r>
      <w:proofErr w:type="gramEnd"/>
      <w:r w:rsidRPr="008B2411">
        <w:rPr>
          <w:rFonts w:ascii="Times New Roman" w:hAnsi="Times New Roman" w:cs="Times New Roman"/>
          <w:sz w:val="28"/>
          <w:szCs w:val="28"/>
        </w:rPr>
        <w:t xml:space="preserve"> следует познать сокровенное (Цицерон);</w:t>
      </w:r>
    </w:p>
    <w:p w:rsidR="00003919" w:rsidRPr="008B2411" w:rsidRDefault="00003919" w:rsidP="00E0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Учись стыдиться самого себя</w:t>
      </w:r>
      <w:r w:rsidR="00A869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6393B" w:rsidRPr="008B2411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="00E6393B" w:rsidRPr="008B2411">
        <w:rPr>
          <w:rFonts w:ascii="Times New Roman" w:hAnsi="Times New Roman" w:cs="Times New Roman"/>
          <w:sz w:val="28"/>
          <w:szCs w:val="28"/>
        </w:rPr>
        <w:t>);</w:t>
      </w:r>
    </w:p>
    <w:p w:rsidR="00E6393B" w:rsidRPr="008B2411" w:rsidRDefault="00A86931" w:rsidP="00E0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умные люди исповеду</w:t>
      </w:r>
      <w:r w:rsidR="00C452C1">
        <w:rPr>
          <w:rFonts w:ascii="Times New Roman" w:hAnsi="Times New Roman" w:cs="Times New Roman"/>
          <w:sz w:val="28"/>
          <w:szCs w:val="28"/>
        </w:rPr>
        <w:t>ют одну и ту же религи</w:t>
      </w:r>
      <w:proofErr w:type="gramStart"/>
      <w:r w:rsidR="00C452C1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="00E6393B" w:rsidRPr="008B2411">
        <w:rPr>
          <w:rFonts w:ascii="Times New Roman" w:hAnsi="Times New Roman" w:cs="Times New Roman"/>
          <w:sz w:val="28"/>
          <w:szCs w:val="28"/>
        </w:rPr>
        <w:t>Энтони Эшли</w:t>
      </w:r>
      <w:r w:rsidR="00C45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2C1">
        <w:rPr>
          <w:rFonts w:ascii="Times New Roman" w:hAnsi="Times New Roman" w:cs="Times New Roman"/>
          <w:sz w:val="28"/>
          <w:szCs w:val="28"/>
        </w:rPr>
        <w:t>Ше</w:t>
      </w:r>
      <w:r w:rsidR="00C452C1" w:rsidRPr="008B2411">
        <w:rPr>
          <w:rFonts w:ascii="Times New Roman" w:hAnsi="Times New Roman" w:cs="Times New Roman"/>
          <w:sz w:val="28"/>
          <w:szCs w:val="28"/>
        </w:rPr>
        <w:t>фт</w:t>
      </w:r>
      <w:r w:rsidR="00C452C1">
        <w:rPr>
          <w:rFonts w:ascii="Times New Roman" w:hAnsi="Times New Roman" w:cs="Times New Roman"/>
          <w:sz w:val="28"/>
          <w:szCs w:val="28"/>
        </w:rPr>
        <w:t>с</w:t>
      </w:r>
      <w:r w:rsidR="00C452C1" w:rsidRPr="008B2411">
        <w:rPr>
          <w:rFonts w:ascii="Times New Roman" w:hAnsi="Times New Roman" w:cs="Times New Roman"/>
          <w:sz w:val="28"/>
          <w:szCs w:val="28"/>
        </w:rPr>
        <w:t>бери</w:t>
      </w:r>
      <w:proofErr w:type="spellEnd"/>
      <w:r w:rsidR="00E6393B" w:rsidRPr="008B2411">
        <w:rPr>
          <w:rFonts w:ascii="Times New Roman" w:hAnsi="Times New Roman" w:cs="Times New Roman"/>
          <w:sz w:val="28"/>
          <w:szCs w:val="28"/>
        </w:rPr>
        <w:t>);</w:t>
      </w:r>
    </w:p>
    <w:p w:rsidR="00E6393B" w:rsidRPr="008B2411" w:rsidRDefault="00E6393B" w:rsidP="00E0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Брахман тот, кто избежал привязанности, чист и бесстрашен («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Дхаммапада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>»);</w:t>
      </w:r>
    </w:p>
    <w:p w:rsidR="00E6393B" w:rsidRPr="008B2411" w:rsidRDefault="00C452C1" w:rsidP="00E0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о возвышенном печё</w:t>
      </w:r>
      <w:r w:rsidR="00E6393B" w:rsidRPr="008B2411">
        <w:rPr>
          <w:rFonts w:ascii="Times New Roman" w:hAnsi="Times New Roman" w:cs="Times New Roman"/>
          <w:sz w:val="28"/>
          <w:szCs w:val="28"/>
        </w:rPr>
        <w:t xml:space="preserve">тся Бог </w:t>
      </w:r>
      <w:proofErr w:type="gramStart"/>
      <w:r w:rsidR="00E6393B" w:rsidRPr="008B241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6393B" w:rsidRPr="008B2411">
        <w:rPr>
          <w:rFonts w:ascii="Times New Roman" w:hAnsi="Times New Roman" w:cs="Times New Roman"/>
          <w:sz w:val="28"/>
          <w:szCs w:val="28"/>
        </w:rPr>
        <w:t>Еврипид);</w:t>
      </w:r>
    </w:p>
    <w:p w:rsidR="00E6393B" w:rsidRPr="008B2411" w:rsidRDefault="00E6393B" w:rsidP="00E0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Бог не принуждает силой к добродетели </w:t>
      </w:r>
      <w:r w:rsidR="00C452C1">
        <w:rPr>
          <w:rFonts w:ascii="Times New Roman" w:hAnsi="Times New Roman" w:cs="Times New Roman"/>
          <w:sz w:val="28"/>
          <w:szCs w:val="28"/>
        </w:rPr>
        <w:t>(</w:t>
      </w:r>
      <w:r w:rsidRPr="008B2411">
        <w:rPr>
          <w:rFonts w:ascii="Times New Roman" w:hAnsi="Times New Roman" w:cs="Times New Roman"/>
          <w:sz w:val="28"/>
          <w:szCs w:val="28"/>
        </w:rPr>
        <w:t>Иоа</w:t>
      </w:r>
      <w:r w:rsidR="00C452C1">
        <w:rPr>
          <w:rFonts w:ascii="Times New Roman" w:hAnsi="Times New Roman" w:cs="Times New Roman"/>
          <w:sz w:val="28"/>
          <w:szCs w:val="28"/>
        </w:rPr>
        <w:t>н</w:t>
      </w:r>
      <w:r w:rsidRPr="008B2411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Дамаскин</w:t>
      </w:r>
      <w:proofErr w:type="spellEnd"/>
      <w:proofErr w:type="gramStart"/>
      <w:r w:rsidRPr="008B241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B2411">
        <w:rPr>
          <w:rFonts w:ascii="Times New Roman" w:hAnsi="Times New Roman" w:cs="Times New Roman"/>
          <w:sz w:val="28"/>
          <w:szCs w:val="28"/>
        </w:rPr>
        <w:t>;</w:t>
      </w:r>
    </w:p>
    <w:p w:rsidR="00E6393B" w:rsidRPr="008B2411" w:rsidRDefault="00E6393B" w:rsidP="00E0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Человек может сделаться и ангелом, и зверем (Иоанн Златоуст);</w:t>
      </w:r>
    </w:p>
    <w:p w:rsidR="00E6393B" w:rsidRPr="008B2411" w:rsidRDefault="00E6393B" w:rsidP="00E0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 Кротость –</w:t>
      </w:r>
      <w:r w:rsidR="00C452C1">
        <w:rPr>
          <w:rFonts w:ascii="Times New Roman" w:hAnsi="Times New Roman" w:cs="Times New Roman"/>
          <w:sz w:val="28"/>
          <w:szCs w:val="28"/>
        </w:rPr>
        <w:t xml:space="preserve"> </w:t>
      </w:r>
      <w:r w:rsidRPr="008B2411">
        <w:rPr>
          <w:rFonts w:ascii="Times New Roman" w:hAnsi="Times New Roman" w:cs="Times New Roman"/>
          <w:sz w:val="28"/>
          <w:szCs w:val="28"/>
        </w:rPr>
        <w:t>свидетельство великой силы, делай должное, не надеясь на награды (Иоанн Златоуст);</w:t>
      </w:r>
    </w:p>
    <w:p w:rsidR="00E6393B" w:rsidRPr="008B2411" w:rsidRDefault="00E6393B" w:rsidP="00E0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Покаяние есть возобновление кр</w:t>
      </w:r>
      <w:r w:rsidR="00C452C1">
        <w:rPr>
          <w:rFonts w:ascii="Times New Roman" w:hAnsi="Times New Roman" w:cs="Times New Roman"/>
          <w:sz w:val="28"/>
          <w:szCs w:val="28"/>
        </w:rPr>
        <w:t xml:space="preserve">ещения, очищает от зол (Иоанн </w:t>
      </w:r>
      <w:proofErr w:type="spellStart"/>
      <w:r w:rsidR="00C452C1">
        <w:rPr>
          <w:rFonts w:ascii="Times New Roman" w:hAnsi="Times New Roman" w:cs="Times New Roman"/>
          <w:sz w:val="28"/>
          <w:szCs w:val="28"/>
        </w:rPr>
        <w:t>Ле</w:t>
      </w:r>
      <w:r w:rsidRPr="008B2411">
        <w:rPr>
          <w:rFonts w:ascii="Times New Roman" w:hAnsi="Times New Roman" w:cs="Times New Roman"/>
          <w:sz w:val="28"/>
          <w:szCs w:val="28"/>
        </w:rPr>
        <w:t>ствичник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>);</w:t>
      </w:r>
    </w:p>
    <w:p w:rsidR="00E6393B" w:rsidRPr="008B2411" w:rsidRDefault="00E6393B" w:rsidP="00E0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lastRenderedPageBreak/>
        <w:t>Справедливос</w:t>
      </w:r>
      <w:r w:rsidR="00C452C1">
        <w:rPr>
          <w:rFonts w:ascii="Times New Roman" w:hAnsi="Times New Roman" w:cs="Times New Roman"/>
          <w:sz w:val="28"/>
          <w:szCs w:val="28"/>
        </w:rPr>
        <w:t>ть в том, чтобы каждый имел своё и исполнял своё</w:t>
      </w:r>
      <w:r w:rsidRPr="008B2411">
        <w:rPr>
          <w:rFonts w:ascii="Times New Roman" w:hAnsi="Times New Roman" w:cs="Times New Roman"/>
          <w:sz w:val="28"/>
          <w:szCs w:val="28"/>
        </w:rPr>
        <w:t xml:space="preserve"> </w:t>
      </w:r>
      <w:r w:rsidR="00EA0611" w:rsidRPr="008B2411">
        <w:rPr>
          <w:rFonts w:ascii="Times New Roman" w:hAnsi="Times New Roman" w:cs="Times New Roman"/>
          <w:sz w:val="28"/>
          <w:szCs w:val="28"/>
        </w:rPr>
        <w:t>(Платон);</w:t>
      </w:r>
    </w:p>
    <w:p w:rsidR="00EA0611" w:rsidRPr="008B2411" w:rsidRDefault="00EA0611" w:rsidP="00E0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Вера – акт свободного выбора</w:t>
      </w:r>
      <w:r w:rsidR="00C452C1">
        <w:rPr>
          <w:rFonts w:ascii="Times New Roman" w:hAnsi="Times New Roman" w:cs="Times New Roman"/>
          <w:sz w:val="28"/>
          <w:szCs w:val="28"/>
        </w:rPr>
        <w:t>,</w:t>
      </w:r>
      <w:r w:rsidRPr="008B2411">
        <w:rPr>
          <w:rFonts w:ascii="Times New Roman" w:hAnsi="Times New Roman" w:cs="Times New Roman"/>
          <w:sz w:val="28"/>
          <w:szCs w:val="28"/>
        </w:rPr>
        <w:t xml:space="preserve"> и мудрец выбирает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богопознание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 (Климент Александрийский);</w:t>
      </w:r>
    </w:p>
    <w:p w:rsidR="00EA0611" w:rsidRPr="008B2411" w:rsidRDefault="00EA0611" w:rsidP="00E0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Бог не думает за нас (</w:t>
      </w:r>
      <w:r w:rsidR="00C452C1" w:rsidRPr="008B2411">
        <w:rPr>
          <w:rFonts w:ascii="Times New Roman" w:hAnsi="Times New Roman" w:cs="Times New Roman"/>
          <w:sz w:val="28"/>
          <w:szCs w:val="28"/>
        </w:rPr>
        <w:t>Жан</w:t>
      </w:r>
      <w:r w:rsidR="00C452C1" w:rsidRPr="008B2411">
        <w:rPr>
          <w:rFonts w:ascii="Times New Roman" w:hAnsi="Times New Roman" w:cs="Times New Roman"/>
          <w:sz w:val="28"/>
          <w:szCs w:val="28"/>
        </w:rPr>
        <w:t xml:space="preserve"> </w:t>
      </w:r>
      <w:r w:rsidRPr="008B2411">
        <w:rPr>
          <w:rFonts w:ascii="Times New Roman" w:hAnsi="Times New Roman" w:cs="Times New Roman"/>
          <w:sz w:val="28"/>
          <w:szCs w:val="28"/>
        </w:rPr>
        <w:t>Кокто);</w:t>
      </w:r>
    </w:p>
    <w:p w:rsidR="00EA0611" w:rsidRPr="008B2411" w:rsidRDefault="00EA0611" w:rsidP="00E0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Наивысшая добродетель –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незыблимая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 середина (Конфуций);</w:t>
      </w:r>
    </w:p>
    <w:p w:rsidR="00EA0611" w:rsidRPr="008B2411" w:rsidRDefault="00EA0611" w:rsidP="00E0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Бог не нужен тому, в ком нет веры в благочестие (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Лактанций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>);</w:t>
      </w:r>
    </w:p>
    <w:p w:rsidR="00EA0611" w:rsidRPr="008B2411" w:rsidRDefault="00EA0611" w:rsidP="00E0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Побеждающий себя – могуществе</w:t>
      </w:r>
      <w:r w:rsidR="00C452C1">
        <w:rPr>
          <w:rFonts w:ascii="Times New Roman" w:hAnsi="Times New Roman" w:cs="Times New Roman"/>
          <w:sz w:val="28"/>
          <w:szCs w:val="28"/>
        </w:rPr>
        <w:t>н</w:t>
      </w:r>
      <w:r w:rsidRPr="008B24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8B2411">
        <w:rPr>
          <w:rFonts w:ascii="Times New Roman" w:hAnsi="Times New Roman" w:cs="Times New Roman"/>
          <w:sz w:val="28"/>
          <w:szCs w:val="28"/>
        </w:rPr>
        <w:t>Лао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Цзы</w:t>
      </w:r>
      <w:proofErr w:type="spellEnd"/>
      <w:proofErr w:type="gramEnd"/>
      <w:r w:rsidRPr="008B2411">
        <w:rPr>
          <w:rFonts w:ascii="Times New Roman" w:hAnsi="Times New Roman" w:cs="Times New Roman"/>
          <w:sz w:val="28"/>
          <w:szCs w:val="28"/>
        </w:rPr>
        <w:t>);</w:t>
      </w:r>
    </w:p>
    <w:p w:rsidR="00EA0611" w:rsidRPr="008B2411" w:rsidRDefault="00EA0611" w:rsidP="00E0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Правда и вера суть две сестры родные, дочери </w:t>
      </w:r>
      <w:proofErr w:type="gramStart"/>
      <w:r w:rsidRPr="008B2411">
        <w:rPr>
          <w:rFonts w:ascii="Times New Roman" w:hAnsi="Times New Roman" w:cs="Times New Roman"/>
          <w:sz w:val="28"/>
          <w:szCs w:val="28"/>
        </w:rPr>
        <w:t>всевышнего</w:t>
      </w:r>
      <w:proofErr w:type="gramEnd"/>
      <w:r w:rsidRPr="008B2411">
        <w:rPr>
          <w:rFonts w:ascii="Times New Roman" w:hAnsi="Times New Roman" w:cs="Times New Roman"/>
          <w:sz w:val="28"/>
          <w:szCs w:val="28"/>
        </w:rPr>
        <w:t xml:space="preserve"> (Ломоносов);</w:t>
      </w:r>
    </w:p>
    <w:p w:rsidR="00EA0611" w:rsidRPr="008B2411" w:rsidRDefault="00EA0611" w:rsidP="00E0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Мудрость позволяет </w:t>
      </w:r>
      <w:r w:rsidR="00FE6021" w:rsidRPr="008B2411">
        <w:rPr>
          <w:rFonts w:ascii="Times New Roman" w:hAnsi="Times New Roman" w:cs="Times New Roman"/>
          <w:sz w:val="28"/>
          <w:szCs w:val="28"/>
        </w:rPr>
        <w:t>отличить то, что я не могу изменить и иметь мужество изменить то, что я могу изменить (</w:t>
      </w:r>
      <w:proofErr w:type="spellStart"/>
      <w:r w:rsidR="00FE6021" w:rsidRPr="008B2411">
        <w:rPr>
          <w:rFonts w:ascii="Times New Roman" w:hAnsi="Times New Roman" w:cs="Times New Roman"/>
          <w:sz w:val="28"/>
          <w:szCs w:val="28"/>
        </w:rPr>
        <w:t>Нибур</w:t>
      </w:r>
      <w:proofErr w:type="spellEnd"/>
      <w:r w:rsidR="00FE6021" w:rsidRPr="008B2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021" w:rsidRPr="008B2411">
        <w:rPr>
          <w:rFonts w:ascii="Times New Roman" w:hAnsi="Times New Roman" w:cs="Times New Roman"/>
          <w:sz w:val="28"/>
          <w:szCs w:val="28"/>
        </w:rPr>
        <w:t>Рейнхольд</w:t>
      </w:r>
      <w:proofErr w:type="spellEnd"/>
      <w:r w:rsidR="00FE6021" w:rsidRPr="008B2411">
        <w:rPr>
          <w:rFonts w:ascii="Times New Roman" w:hAnsi="Times New Roman" w:cs="Times New Roman"/>
          <w:sz w:val="28"/>
          <w:szCs w:val="28"/>
        </w:rPr>
        <w:t>).</w:t>
      </w:r>
    </w:p>
    <w:p w:rsidR="00FE6021" w:rsidRPr="008B2411" w:rsidRDefault="00FE6021" w:rsidP="00FE6021">
      <w:p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    Тем самым, религия как связанная с результатами возвышения духа и привнесения момента вечного, всеобщего в самоопределение человека, порождает тот уровень развитости, который ставит преграды к возвращению к уровням неразвитости, воспроизводя бытие достигнутого уровня. На этом уровне различение добра и зла становится «безусловным», но опирается на возможность свободного выбо</w:t>
      </w:r>
      <w:r w:rsidR="00C452C1">
        <w:rPr>
          <w:rFonts w:ascii="Times New Roman" w:hAnsi="Times New Roman" w:cs="Times New Roman"/>
          <w:sz w:val="28"/>
          <w:szCs w:val="28"/>
        </w:rPr>
        <w:t>ра в принятии решений. В отличи</w:t>
      </w:r>
      <w:proofErr w:type="gramStart"/>
      <w:r w:rsidR="00C452C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B2411">
        <w:rPr>
          <w:rFonts w:ascii="Times New Roman" w:hAnsi="Times New Roman" w:cs="Times New Roman"/>
          <w:sz w:val="28"/>
          <w:szCs w:val="28"/>
        </w:rPr>
        <w:t xml:space="preserve"> от философии и онтологического </w:t>
      </w:r>
      <w:r w:rsidR="003A08C3" w:rsidRPr="008B2411">
        <w:rPr>
          <w:rFonts w:ascii="Times New Roman" w:hAnsi="Times New Roman" w:cs="Times New Roman"/>
          <w:sz w:val="28"/>
          <w:szCs w:val="28"/>
        </w:rPr>
        <w:t>миропонимания, в котором противоположности совмещены в едином, представлены в потенциальности и принимаемы именно как единое в ориентации, как средство в принятии решений, в религии моме</w:t>
      </w:r>
      <w:r w:rsidR="00C452C1">
        <w:rPr>
          <w:rFonts w:ascii="Times New Roman" w:hAnsi="Times New Roman" w:cs="Times New Roman"/>
          <w:sz w:val="28"/>
          <w:szCs w:val="28"/>
        </w:rPr>
        <w:t>нты зла и добра остаются разделё</w:t>
      </w:r>
      <w:r w:rsidR="003A08C3" w:rsidRPr="008B2411">
        <w:rPr>
          <w:rFonts w:ascii="Times New Roman" w:hAnsi="Times New Roman" w:cs="Times New Roman"/>
          <w:sz w:val="28"/>
          <w:szCs w:val="28"/>
        </w:rPr>
        <w:t>нными для выбора той или ин</w:t>
      </w:r>
      <w:r w:rsidR="00C452C1">
        <w:rPr>
          <w:rFonts w:ascii="Times New Roman" w:hAnsi="Times New Roman" w:cs="Times New Roman"/>
          <w:sz w:val="28"/>
          <w:szCs w:val="28"/>
        </w:rPr>
        <w:t>ой противоположности. Отсюда идё</w:t>
      </w:r>
      <w:r w:rsidR="003A08C3" w:rsidRPr="008B2411">
        <w:rPr>
          <w:rFonts w:ascii="Times New Roman" w:hAnsi="Times New Roman" w:cs="Times New Roman"/>
          <w:sz w:val="28"/>
          <w:szCs w:val="28"/>
        </w:rPr>
        <w:t xml:space="preserve">т путь к типологии религий, типологии идеологий, цивилизаций и т.п. </w:t>
      </w:r>
      <w:proofErr w:type="gramStart"/>
      <w:r w:rsidR="003A08C3" w:rsidRPr="008B2411">
        <w:rPr>
          <w:rFonts w:ascii="Times New Roman" w:hAnsi="Times New Roman" w:cs="Times New Roman"/>
          <w:sz w:val="28"/>
          <w:szCs w:val="28"/>
        </w:rPr>
        <w:t xml:space="preserve">В то же время в основании религии вводится Бог как </w:t>
      </w:r>
      <w:proofErr w:type="spellStart"/>
      <w:r w:rsidR="003A08C3" w:rsidRPr="008B2411">
        <w:rPr>
          <w:rFonts w:ascii="Times New Roman" w:hAnsi="Times New Roman" w:cs="Times New Roman"/>
          <w:sz w:val="28"/>
          <w:szCs w:val="28"/>
        </w:rPr>
        <w:t>первооснование</w:t>
      </w:r>
      <w:proofErr w:type="spellEnd"/>
      <w:r w:rsidR="003A08C3" w:rsidRPr="008B2411">
        <w:rPr>
          <w:rFonts w:ascii="Times New Roman" w:hAnsi="Times New Roman" w:cs="Times New Roman"/>
          <w:sz w:val="28"/>
          <w:szCs w:val="28"/>
        </w:rPr>
        <w:t>, следовательно</w:t>
      </w:r>
      <w:r w:rsidR="00C452C1">
        <w:rPr>
          <w:rFonts w:ascii="Times New Roman" w:hAnsi="Times New Roman" w:cs="Times New Roman"/>
          <w:sz w:val="28"/>
          <w:szCs w:val="28"/>
        </w:rPr>
        <w:t>,</w:t>
      </w:r>
      <w:r w:rsidR="003A08C3" w:rsidRPr="008B2411">
        <w:rPr>
          <w:rFonts w:ascii="Times New Roman" w:hAnsi="Times New Roman" w:cs="Times New Roman"/>
          <w:sz w:val="28"/>
          <w:szCs w:val="28"/>
        </w:rPr>
        <w:t xml:space="preserve"> как безусло</w:t>
      </w:r>
      <w:r w:rsidR="00C452C1">
        <w:rPr>
          <w:rFonts w:ascii="Times New Roman" w:hAnsi="Times New Roman" w:cs="Times New Roman"/>
          <w:sz w:val="28"/>
          <w:szCs w:val="28"/>
        </w:rPr>
        <w:t>в</w:t>
      </w:r>
      <w:r w:rsidR="003A08C3" w:rsidRPr="008B2411">
        <w:rPr>
          <w:rFonts w:ascii="Times New Roman" w:hAnsi="Times New Roman" w:cs="Times New Roman"/>
          <w:sz w:val="28"/>
          <w:szCs w:val="28"/>
        </w:rPr>
        <w:t>ное потенциальное, для которого все порожденное им остается «его результатами, продуктами» и</w:t>
      </w:r>
      <w:r w:rsidR="00C452C1">
        <w:rPr>
          <w:rFonts w:ascii="Times New Roman" w:hAnsi="Times New Roman" w:cs="Times New Roman"/>
          <w:sz w:val="28"/>
          <w:szCs w:val="28"/>
        </w:rPr>
        <w:t>,</w:t>
      </w:r>
      <w:r w:rsidR="003A08C3" w:rsidRPr="008B2411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C452C1">
        <w:rPr>
          <w:rFonts w:ascii="Times New Roman" w:hAnsi="Times New Roman" w:cs="Times New Roman"/>
          <w:sz w:val="28"/>
          <w:szCs w:val="28"/>
        </w:rPr>
        <w:t>,</w:t>
      </w:r>
      <w:r w:rsidR="003A08C3" w:rsidRPr="008B2411">
        <w:rPr>
          <w:rFonts w:ascii="Times New Roman" w:hAnsi="Times New Roman" w:cs="Times New Roman"/>
          <w:sz w:val="28"/>
          <w:szCs w:val="28"/>
        </w:rPr>
        <w:t xml:space="preserve"> и ангел</w:t>
      </w:r>
      <w:r w:rsidR="00C452C1">
        <w:rPr>
          <w:rFonts w:ascii="Times New Roman" w:hAnsi="Times New Roman" w:cs="Times New Roman"/>
          <w:sz w:val="28"/>
          <w:szCs w:val="28"/>
        </w:rPr>
        <w:t>,</w:t>
      </w:r>
      <w:r w:rsidR="003A08C3" w:rsidRPr="008B2411">
        <w:rPr>
          <w:rFonts w:ascii="Times New Roman" w:hAnsi="Times New Roman" w:cs="Times New Roman"/>
          <w:sz w:val="28"/>
          <w:szCs w:val="28"/>
        </w:rPr>
        <w:t xml:space="preserve"> и дьявол остаются его детьми как </w:t>
      </w:r>
      <w:r w:rsidR="00C452C1">
        <w:rPr>
          <w:rFonts w:ascii="Times New Roman" w:hAnsi="Times New Roman" w:cs="Times New Roman"/>
          <w:sz w:val="28"/>
          <w:szCs w:val="28"/>
        </w:rPr>
        <w:t>диалектические составляющие, всё</w:t>
      </w:r>
      <w:r w:rsidR="003A08C3" w:rsidRPr="008B2411">
        <w:rPr>
          <w:rFonts w:ascii="Times New Roman" w:hAnsi="Times New Roman" w:cs="Times New Roman"/>
          <w:sz w:val="28"/>
          <w:szCs w:val="28"/>
        </w:rPr>
        <w:t xml:space="preserve"> для него выступает как допустимое, «прекрасное и справедливое» в динамике бытия, б</w:t>
      </w:r>
      <w:r w:rsidR="00C452C1">
        <w:rPr>
          <w:rFonts w:ascii="Times New Roman" w:hAnsi="Times New Roman" w:cs="Times New Roman"/>
          <w:sz w:val="28"/>
          <w:szCs w:val="28"/>
        </w:rPr>
        <w:t>ез наличия которых динамика и её</w:t>
      </w:r>
      <w:r w:rsidR="003A08C3" w:rsidRPr="008B2411">
        <w:rPr>
          <w:rFonts w:ascii="Times New Roman" w:hAnsi="Times New Roman" w:cs="Times New Roman"/>
          <w:sz w:val="28"/>
          <w:szCs w:val="28"/>
        </w:rPr>
        <w:t xml:space="preserve"> циклическое выражение невозможно.</w:t>
      </w:r>
      <w:proofErr w:type="gramEnd"/>
      <w:r w:rsidR="003A08C3" w:rsidRPr="008B2411">
        <w:rPr>
          <w:rFonts w:ascii="Times New Roman" w:hAnsi="Times New Roman" w:cs="Times New Roman"/>
          <w:sz w:val="28"/>
          <w:szCs w:val="28"/>
        </w:rPr>
        <w:t xml:space="preserve"> Поэтому в иерархии первоначал есть осно</w:t>
      </w:r>
      <w:r w:rsidR="00C452C1">
        <w:rPr>
          <w:rFonts w:ascii="Times New Roman" w:hAnsi="Times New Roman" w:cs="Times New Roman"/>
          <w:sz w:val="28"/>
          <w:szCs w:val="28"/>
        </w:rPr>
        <w:t>вание, одно на «всё</w:t>
      </w:r>
      <w:r w:rsidR="003A08C3" w:rsidRPr="008B2411">
        <w:rPr>
          <w:rFonts w:ascii="Times New Roman" w:hAnsi="Times New Roman" w:cs="Times New Roman"/>
          <w:sz w:val="28"/>
          <w:szCs w:val="28"/>
        </w:rPr>
        <w:t xml:space="preserve">», и основанное с акцентировками, в том числе </w:t>
      </w:r>
      <w:r w:rsidR="00FA440B" w:rsidRPr="008B2411">
        <w:rPr>
          <w:rFonts w:ascii="Times New Roman" w:hAnsi="Times New Roman" w:cs="Times New Roman"/>
          <w:sz w:val="28"/>
          <w:szCs w:val="28"/>
        </w:rPr>
        <w:t xml:space="preserve">детерминистическое для природы и индетерминистическое, с рефлексией и выборами, самоопределениями для человечества, мира духа. Если </w:t>
      </w:r>
      <w:proofErr w:type="spellStart"/>
      <w:r w:rsidR="00FA440B" w:rsidRPr="008B2411">
        <w:rPr>
          <w:rFonts w:ascii="Times New Roman" w:hAnsi="Times New Roman" w:cs="Times New Roman"/>
          <w:sz w:val="28"/>
          <w:szCs w:val="28"/>
        </w:rPr>
        <w:t>монооснование</w:t>
      </w:r>
      <w:proofErr w:type="spellEnd"/>
      <w:r w:rsidR="00FA440B" w:rsidRPr="008B2411">
        <w:rPr>
          <w:rFonts w:ascii="Times New Roman" w:hAnsi="Times New Roman" w:cs="Times New Roman"/>
          <w:sz w:val="28"/>
          <w:szCs w:val="28"/>
        </w:rPr>
        <w:t xml:space="preserve"> не имеет зависимости от чего либо, то основанное имеет внешнее, с которым оно входит в отношения и поэтому зависит от складывающейся динамики отношений, «привязанность». Св</w:t>
      </w:r>
      <w:r w:rsidR="00C452C1">
        <w:rPr>
          <w:rFonts w:ascii="Times New Roman" w:hAnsi="Times New Roman" w:cs="Times New Roman"/>
          <w:sz w:val="28"/>
          <w:szCs w:val="28"/>
        </w:rPr>
        <w:t>обода выбрать тип отношений ведё</w:t>
      </w:r>
      <w:r w:rsidR="00FA440B" w:rsidRPr="008B2411">
        <w:rPr>
          <w:rFonts w:ascii="Times New Roman" w:hAnsi="Times New Roman" w:cs="Times New Roman"/>
          <w:sz w:val="28"/>
          <w:szCs w:val="28"/>
        </w:rPr>
        <w:t>т к возможности быть либо «человеком», либо «зверем», что завис</w:t>
      </w:r>
      <w:r w:rsidR="00C452C1">
        <w:rPr>
          <w:rFonts w:ascii="Times New Roman" w:hAnsi="Times New Roman" w:cs="Times New Roman"/>
          <w:sz w:val="28"/>
          <w:szCs w:val="28"/>
        </w:rPr>
        <w:t>ит от особенностей «самости», её</w:t>
      </w:r>
      <w:r w:rsidR="00FA440B" w:rsidRPr="008B2411">
        <w:rPr>
          <w:rFonts w:ascii="Times New Roman" w:hAnsi="Times New Roman" w:cs="Times New Roman"/>
          <w:sz w:val="28"/>
          <w:szCs w:val="28"/>
        </w:rPr>
        <w:t xml:space="preserve"> типа, осуществляющей выбор. Универсум </w:t>
      </w:r>
      <w:proofErr w:type="spellStart"/>
      <w:r w:rsidR="00FA440B" w:rsidRPr="008B2411">
        <w:rPr>
          <w:rFonts w:ascii="Times New Roman" w:hAnsi="Times New Roman" w:cs="Times New Roman"/>
          <w:sz w:val="28"/>
          <w:szCs w:val="28"/>
        </w:rPr>
        <w:t>типологичен</w:t>
      </w:r>
      <w:proofErr w:type="spellEnd"/>
      <w:r w:rsidR="00FA440B" w:rsidRPr="008B2411">
        <w:rPr>
          <w:rFonts w:ascii="Times New Roman" w:hAnsi="Times New Roman" w:cs="Times New Roman"/>
          <w:sz w:val="28"/>
          <w:szCs w:val="28"/>
        </w:rPr>
        <w:t xml:space="preserve"> и</w:t>
      </w:r>
      <w:r w:rsidR="00C452C1">
        <w:rPr>
          <w:rFonts w:ascii="Times New Roman" w:hAnsi="Times New Roman" w:cs="Times New Roman"/>
          <w:sz w:val="28"/>
          <w:szCs w:val="28"/>
        </w:rPr>
        <w:t>,</w:t>
      </w:r>
      <w:r w:rsidR="00FA440B" w:rsidRPr="008B2411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C452C1">
        <w:rPr>
          <w:rFonts w:ascii="Times New Roman" w:hAnsi="Times New Roman" w:cs="Times New Roman"/>
          <w:sz w:val="28"/>
          <w:szCs w:val="28"/>
        </w:rPr>
        <w:t>,</w:t>
      </w:r>
      <w:r w:rsidR="00FA440B" w:rsidRPr="008B2411">
        <w:rPr>
          <w:rFonts w:ascii="Times New Roman" w:hAnsi="Times New Roman" w:cs="Times New Roman"/>
          <w:sz w:val="28"/>
          <w:szCs w:val="28"/>
        </w:rPr>
        <w:t xml:space="preserve"> имеет потенциал динамики отношений </w:t>
      </w:r>
      <w:proofErr w:type="gramStart"/>
      <w:r w:rsidR="00FA440B" w:rsidRPr="008B2411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="00FA440B" w:rsidRPr="008B2411">
        <w:rPr>
          <w:rFonts w:ascii="Times New Roman" w:hAnsi="Times New Roman" w:cs="Times New Roman"/>
          <w:sz w:val="28"/>
          <w:szCs w:val="28"/>
        </w:rPr>
        <w:t xml:space="preserve">. Каждый тип имеет свои </w:t>
      </w:r>
      <w:r w:rsidR="00FA440B" w:rsidRPr="008B2411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особенности, которые «ввело» </w:t>
      </w:r>
      <w:proofErr w:type="spellStart"/>
      <w:r w:rsidR="00FA440B" w:rsidRPr="008B2411">
        <w:rPr>
          <w:rFonts w:ascii="Times New Roman" w:hAnsi="Times New Roman" w:cs="Times New Roman"/>
          <w:sz w:val="28"/>
          <w:szCs w:val="28"/>
        </w:rPr>
        <w:t>первооснование</w:t>
      </w:r>
      <w:proofErr w:type="spellEnd"/>
      <w:r w:rsidR="00C452C1">
        <w:rPr>
          <w:rFonts w:ascii="Times New Roman" w:hAnsi="Times New Roman" w:cs="Times New Roman"/>
          <w:sz w:val="28"/>
          <w:szCs w:val="28"/>
        </w:rPr>
        <w:t>,</w:t>
      </w:r>
      <w:r w:rsidR="00FA440B" w:rsidRPr="008B2411">
        <w:rPr>
          <w:rFonts w:ascii="Times New Roman" w:hAnsi="Times New Roman" w:cs="Times New Roman"/>
          <w:sz w:val="28"/>
          <w:szCs w:val="28"/>
        </w:rPr>
        <w:t xml:space="preserve"> и этот тип выполняет свою миссию, свой вклад в единое бытие. На перекрестке противоположностей выделяется «середина», динамика которой гармонична. А гармоничный человек</w:t>
      </w:r>
      <w:r w:rsidR="00DB2FDD" w:rsidRPr="008B2411">
        <w:rPr>
          <w:rFonts w:ascii="Times New Roman" w:hAnsi="Times New Roman" w:cs="Times New Roman"/>
          <w:sz w:val="28"/>
          <w:szCs w:val="28"/>
        </w:rPr>
        <w:t xml:space="preserve"> потенциально </w:t>
      </w:r>
      <w:r w:rsidR="00FA440B" w:rsidRPr="008B2411">
        <w:rPr>
          <w:rFonts w:ascii="Times New Roman" w:hAnsi="Times New Roman" w:cs="Times New Roman"/>
          <w:sz w:val="28"/>
          <w:szCs w:val="28"/>
        </w:rPr>
        <w:t xml:space="preserve"> способен возвышаться до состояния мудрости.</w:t>
      </w:r>
    </w:p>
    <w:p w:rsidR="00113048" w:rsidRPr="008B2411" w:rsidRDefault="00113048" w:rsidP="00FE6021">
      <w:p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     Еще дополним обзор характеристик веры и религии:</w:t>
      </w:r>
    </w:p>
    <w:p w:rsidR="00113048" w:rsidRPr="008B2411" w:rsidRDefault="00113048" w:rsidP="00113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Вера  есть чувствование Бога сердцем, а не умом</w:t>
      </w:r>
      <w:r w:rsidR="00C452C1">
        <w:rPr>
          <w:rFonts w:ascii="Times New Roman" w:hAnsi="Times New Roman" w:cs="Times New Roman"/>
          <w:sz w:val="28"/>
          <w:szCs w:val="28"/>
        </w:rPr>
        <w:t xml:space="preserve"> </w:t>
      </w:r>
      <w:r w:rsidRPr="008B2411">
        <w:rPr>
          <w:rFonts w:ascii="Times New Roman" w:hAnsi="Times New Roman" w:cs="Times New Roman"/>
          <w:sz w:val="28"/>
          <w:szCs w:val="28"/>
        </w:rPr>
        <w:t xml:space="preserve">(Паскаль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Блез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>);</w:t>
      </w:r>
    </w:p>
    <w:p w:rsidR="00113048" w:rsidRPr="008B2411" w:rsidRDefault="00113048" w:rsidP="00113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Бог всегда пребывает в покое</w:t>
      </w:r>
      <w:r w:rsidR="009B05E5">
        <w:rPr>
          <w:rFonts w:ascii="Times New Roman" w:hAnsi="Times New Roman" w:cs="Times New Roman"/>
          <w:sz w:val="28"/>
          <w:szCs w:val="28"/>
        </w:rPr>
        <w:t>,</w:t>
      </w:r>
      <w:r w:rsidRPr="008B2411">
        <w:rPr>
          <w:rFonts w:ascii="Times New Roman" w:hAnsi="Times New Roman" w:cs="Times New Roman"/>
          <w:sz w:val="28"/>
          <w:szCs w:val="28"/>
        </w:rPr>
        <w:t xml:space="preserve"> и он един, но не единообразен</w:t>
      </w:r>
      <w:r w:rsidR="009B05E5">
        <w:rPr>
          <w:rFonts w:ascii="Times New Roman" w:hAnsi="Times New Roman" w:cs="Times New Roman"/>
          <w:sz w:val="28"/>
          <w:szCs w:val="28"/>
        </w:rPr>
        <w:t xml:space="preserve"> </w:t>
      </w:r>
      <w:r w:rsidRPr="008B2411">
        <w:rPr>
          <w:rFonts w:ascii="Times New Roman" w:hAnsi="Times New Roman" w:cs="Times New Roman"/>
          <w:sz w:val="28"/>
          <w:szCs w:val="28"/>
        </w:rPr>
        <w:t>(</w:t>
      </w:r>
      <w:r w:rsidR="009B05E5">
        <w:rPr>
          <w:rFonts w:ascii="Times New Roman" w:hAnsi="Times New Roman" w:cs="Times New Roman"/>
          <w:sz w:val="28"/>
          <w:szCs w:val="28"/>
        </w:rPr>
        <w:t xml:space="preserve">Пётр </w:t>
      </w:r>
      <w:proofErr w:type="spellStart"/>
      <w:r w:rsidR="009B05E5">
        <w:rPr>
          <w:rFonts w:ascii="Times New Roman" w:hAnsi="Times New Roman" w:cs="Times New Roman"/>
          <w:sz w:val="28"/>
          <w:szCs w:val="28"/>
        </w:rPr>
        <w:t>Хрис</w:t>
      </w:r>
      <w:r w:rsidRPr="008B2411">
        <w:rPr>
          <w:rFonts w:ascii="Times New Roman" w:hAnsi="Times New Roman" w:cs="Times New Roman"/>
          <w:sz w:val="28"/>
          <w:szCs w:val="28"/>
        </w:rPr>
        <w:t>олог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>);</w:t>
      </w:r>
    </w:p>
    <w:p w:rsidR="00113048" w:rsidRPr="008B2411" w:rsidRDefault="00113048" w:rsidP="00113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Душа совершает круг неизбежности (Пифагор);</w:t>
      </w:r>
    </w:p>
    <w:p w:rsidR="00113048" w:rsidRPr="008B2411" w:rsidRDefault="00113048" w:rsidP="00113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Победа над собой – наилучшая до</w:t>
      </w:r>
      <w:r w:rsidR="00911F10" w:rsidRPr="008B2411">
        <w:rPr>
          <w:rFonts w:ascii="Times New Roman" w:hAnsi="Times New Roman" w:cs="Times New Roman"/>
          <w:sz w:val="28"/>
          <w:szCs w:val="28"/>
        </w:rPr>
        <w:t>б</w:t>
      </w:r>
      <w:r w:rsidRPr="008B2411">
        <w:rPr>
          <w:rFonts w:ascii="Times New Roman" w:hAnsi="Times New Roman" w:cs="Times New Roman"/>
          <w:sz w:val="28"/>
          <w:szCs w:val="28"/>
        </w:rPr>
        <w:t>родетель и в каждом из нас происходит борьба с собой</w:t>
      </w:r>
      <w:r w:rsidR="00911F10" w:rsidRPr="008B2411">
        <w:rPr>
          <w:rFonts w:ascii="Times New Roman" w:hAnsi="Times New Roman" w:cs="Times New Roman"/>
          <w:sz w:val="28"/>
          <w:szCs w:val="28"/>
        </w:rPr>
        <w:t>, а добродетель достается не от природы, а по божественному уделу (Платон);</w:t>
      </w:r>
    </w:p>
    <w:p w:rsidR="00911F10" w:rsidRPr="008B2411" w:rsidRDefault="00911F10" w:rsidP="00113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Материя – зло, человек посередине между богом и зверем, склонен то к одному, то к другому (Плотин);</w:t>
      </w:r>
    </w:p>
    <w:p w:rsidR="00911F10" w:rsidRPr="008B2411" w:rsidRDefault="00911F10" w:rsidP="00113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Тело – орудие души, душа – орудие Бога (Плутарх);</w:t>
      </w:r>
    </w:p>
    <w:p w:rsidR="00911F10" w:rsidRPr="008B2411" w:rsidRDefault="00911F10" w:rsidP="00113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Ошибаться – по</w:t>
      </w:r>
      <w:r w:rsidR="009B05E5">
        <w:rPr>
          <w:rFonts w:ascii="Times New Roman" w:hAnsi="Times New Roman" w:cs="Times New Roman"/>
          <w:sz w:val="28"/>
          <w:szCs w:val="28"/>
        </w:rPr>
        <w:t>-</w:t>
      </w:r>
      <w:r w:rsidRPr="008B2411">
        <w:rPr>
          <w:rFonts w:ascii="Times New Roman" w:hAnsi="Times New Roman" w:cs="Times New Roman"/>
          <w:sz w:val="28"/>
          <w:szCs w:val="28"/>
        </w:rPr>
        <w:t>человечески, прощать – по</w:t>
      </w:r>
      <w:r w:rsidR="009B05E5">
        <w:rPr>
          <w:rFonts w:ascii="Times New Roman" w:hAnsi="Times New Roman" w:cs="Times New Roman"/>
          <w:sz w:val="28"/>
          <w:szCs w:val="28"/>
        </w:rPr>
        <w:t>-</w:t>
      </w:r>
      <w:r w:rsidRPr="008B2411">
        <w:rPr>
          <w:rFonts w:ascii="Times New Roman" w:hAnsi="Times New Roman" w:cs="Times New Roman"/>
          <w:sz w:val="28"/>
          <w:szCs w:val="28"/>
        </w:rPr>
        <w:t>божески (Поп Александр);</w:t>
      </w:r>
    </w:p>
    <w:p w:rsidR="00911F10" w:rsidRPr="008B2411" w:rsidRDefault="00911F10" w:rsidP="00113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Верующий создает Бога по своему подобию (</w:t>
      </w:r>
      <w:r w:rsidR="009B05E5" w:rsidRPr="008B2411">
        <w:rPr>
          <w:rFonts w:ascii="Times New Roman" w:hAnsi="Times New Roman" w:cs="Times New Roman"/>
          <w:sz w:val="28"/>
          <w:szCs w:val="28"/>
        </w:rPr>
        <w:t>Жюль</w:t>
      </w:r>
      <w:r w:rsidR="009B05E5" w:rsidRPr="008B2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Ренар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>);</w:t>
      </w:r>
    </w:p>
    <w:p w:rsidR="00911F10" w:rsidRPr="008B2411" w:rsidRDefault="00911F10" w:rsidP="00113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Доброта Божья есть любовь к порядку, а верится тому, что можно понять, остальное – уважение (Жан Жак Руссо);</w:t>
      </w:r>
    </w:p>
    <w:p w:rsidR="00911F10" w:rsidRPr="008B2411" w:rsidRDefault="00911F10" w:rsidP="00113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Совесть есть присутствие Бога в человеке (</w:t>
      </w:r>
      <w:proofErr w:type="spellStart"/>
      <w:r w:rsidR="009B05E5" w:rsidRPr="008B2411">
        <w:rPr>
          <w:rFonts w:ascii="Times New Roman" w:hAnsi="Times New Roman" w:cs="Times New Roman"/>
          <w:sz w:val="28"/>
          <w:szCs w:val="28"/>
        </w:rPr>
        <w:t>Эмануэль</w:t>
      </w:r>
      <w:proofErr w:type="spellEnd"/>
      <w:r w:rsidR="009B05E5" w:rsidRPr="008B2411">
        <w:rPr>
          <w:rFonts w:ascii="Times New Roman" w:hAnsi="Times New Roman" w:cs="Times New Roman"/>
          <w:sz w:val="28"/>
          <w:szCs w:val="28"/>
        </w:rPr>
        <w:t xml:space="preserve"> </w:t>
      </w:r>
      <w:r w:rsidRPr="008B2411">
        <w:rPr>
          <w:rFonts w:ascii="Times New Roman" w:hAnsi="Times New Roman" w:cs="Times New Roman"/>
          <w:sz w:val="28"/>
          <w:szCs w:val="28"/>
        </w:rPr>
        <w:t>Сведенборг);</w:t>
      </w:r>
    </w:p>
    <w:p w:rsidR="00911F10" w:rsidRPr="008B2411" w:rsidRDefault="00911F10" w:rsidP="00113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Лучше претерпеть то, что ты не можешь исправить</w:t>
      </w:r>
      <w:r w:rsidR="00F21BA5" w:rsidRPr="008B2411">
        <w:rPr>
          <w:rFonts w:ascii="Times New Roman" w:hAnsi="Times New Roman" w:cs="Times New Roman"/>
          <w:sz w:val="28"/>
          <w:szCs w:val="28"/>
        </w:rPr>
        <w:t>, а повелевать собой – право величайшего повелителя (Сенека Младший);</w:t>
      </w:r>
    </w:p>
    <w:p w:rsidR="00F21BA5" w:rsidRPr="008B2411" w:rsidRDefault="00F21BA5" w:rsidP="00113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Когда человек приходит в мирное успокоение, он может  на себя и других изливать просвещение разума (Серафим Саровский);</w:t>
      </w:r>
    </w:p>
    <w:p w:rsidR="00F21BA5" w:rsidRPr="008B2411" w:rsidRDefault="00F21BA5" w:rsidP="00113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Умиротвори себя раньше, чем умиротворишь других (Фома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Кемпийский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>);</w:t>
      </w:r>
    </w:p>
    <w:p w:rsidR="00F21BA5" w:rsidRPr="008B2411" w:rsidRDefault="00F21BA5" w:rsidP="00113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Верховное существо любит справедливость и любовь</w:t>
      </w:r>
      <w:r w:rsidR="009B05E5">
        <w:rPr>
          <w:rFonts w:ascii="Times New Roman" w:hAnsi="Times New Roman" w:cs="Times New Roman"/>
          <w:sz w:val="28"/>
          <w:szCs w:val="28"/>
        </w:rPr>
        <w:t>,</w:t>
      </w:r>
      <w:r w:rsidRPr="008B2411">
        <w:rPr>
          <w:rFonts w:ascii="Times New Roman" w:hAnsi="Times New Roman" w:cs="Times New Roman"/>
          <w:sz w:val="28"/>
          <w:szCs w:val="28"/>
        </w:rPr>
        <w:t xml:space="preserve"> и мы должны</w:t>
      </w:r>
      <w:r w:rsidR="009B05E5">
        <w:rPr>
          <w:rFonts w:ascii="Times New Roman" w:hAnsi="Times New Roman" w:cs="Times New Roman"/>
          <w:sz w:val="28"/>
          <w:szCs w:val="28"/>
        </w:rPr>
        <w:t xml:space="preserve"> им повиноваться, почитать их (</w:t>
      </w:r>
      <w:r w:rsidRPr="008B2411">
        <w:rPr>
          <w:rFonts w:ascii="Times New Roman" w:hAnsi="Times New Roman" w:cs="Times New Roman"/>
          <w:sz w:val="28"/>
          <w:szCs w:val="28"/>
        </w:rPr>
        <w:t>Спиноза);</w:t>
      </w:r>
    </w:p>
    <w:p w:rsidR="00F21BA5" w:rsidRPr="008B2411" w:rsidRDefault="00F21BA5" w:rsidP="00113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Бог невидим и являет себя, непостижим и доступен по благодати (Тертуллиан Квинт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Септимий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>);</w:t>
      </w:r>
    </w:p>
    <w:p w:rsidR="00F21BA5" w:rsidRPr="008B2411" w:rsidRDefault="00F21BA5" w:rsidP="00113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Религия без науки слепа</w:t>
      </w:r>
      <w:r w:rsidR="009B05E5">
        <w:rPr>
          <w:rFonts w:ascii="Times New Roman" w:hAnsi="Times New Roman" w:cs="Times New Roman"/>
          <w:sz w:val="28"/>
          <w:szCs w:val="28"/>
        </w:rPr>
        <w:t>,</w:t>
      </w:r>
      <w:r w:rsidRPr="008B2411">
        <w:rPr>
          <w:rFonts w:ascii="Times New Roman" w:hAnsi="Times New Roman" w:cs="Times New Roman"/>
          <w:sz w:val="28"/>
          <w:szCs w:val="28"/>
        </w:rPr>
        <w:t xml:space="preserve"> и Бог открывает себя в гармонии универсума (Эйнштейн);</w:t>
      </w:r>
    </w:p>
    <w:p w:rsidR="00F21BA5" w:rsidRPr="008B2411" w:rsidRDefault="00F21BA5" w:rsidP="00113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>Истинная религия – философия (</w:t>
      </w:r>
      <w:r w:rsidR="009B05E5" w:rsidRPr="008B2411">
        <w:rPr>
          <w:rFonts w:ascii="Times New Roman" w:hAnsi="Times New Roman" w:cs="Times New Roman"/>
          <w:sz w:val="28"/>
          <w:szCs w:val="28"/>
        </w:rPr>
        <w:t>Иоганн Скот</w:t>
      </w:r>
      <w:r w:rsidR="009B05E5" w:rsidRPr="008B2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5E5">
        <w:rPr>
          <w:rFonts w:ascii="Times New Roman" w:hAnsi="Times New Roman" w:cs="Times New Roman"/>
          <w:sz w:val="28"/>
          <w:szCs w:val="28"/>
        </w:rPr>
        <w:t>Э</w:t>
      </w:r>
      <w:r w:rsidR="00873498" w:rsidRPr="008B2411">
        <w:rPr>
          <w:rFonts w:ascii="Times New Roman" w:hAnsi="Times New Roman" w:cs="Times New Roman"/>
          <w:sz w:val="28"/>
          <w:szCs w:val="28"/>
        </w:rPr>
        <w:t>ри</w:t>
      </w:r>
      <w:r w:rsidR="009B05E5">
        <w:rPr>
          <w:rFonts w:ascii="Times New Roman" w:hAnsi="Times New Roman" w:cs="Times New Roman"/>
          <w:sz w:val="28"/>
          <w:szCs w:val="28"/>
        </w:rPr>
        <w:t>у</w:t>
      </w:r>
      <w:r w:rsidR="00873498" w:rsidRPr="008B2411">
        <w:rPr>
          <w:rFonts w:ascii="Times New Roman" w:hAnsi="Times New Roman" w:cs="Times New Roman"/>
          <w:sz w:val="28"/>
          <w:szCs w:val="28"/>
        </w:rPr>
        <w:t>гена</w:t>
      </w:r>
      <w:proofErr w:type="spellEnd"/>
      <w:r w:rsidR="00873498" w:rsidRPr="008B2411">
        <w:rPr>
          <w:rFonts w:ascii="Times New Roman" w:hAnsi="Times New Roman" w:cs="Times New Roman"/>
          <w:sz w:val="28"/>
          <w:szCs w:val="28"/>
        </w:rPr>
        <w:t>).</w:t>
      </w:r>
    </w:p>
    <w:p w:rsidR="00873498" w:rsidRPr="008B2411" w:rsidRDefault="00873498" w:rsidP="00873498">
      <w:p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   Как мы видим, образ бога хотя и опирается на знании о бытии и в объеме универ</w:t>
      </w:r>
      <w:r w:rsidR="009B05E5">
        <w:rPr>
          <w:rFonts w:ascii="Times New Roman" w:hAnsi="Times New Roman" w:cs="Times New Roman"/>
          <w:sz w:val="28"/>
          <w:szCs w:val="28"/>
        </w:rPr>
        <w:t>сума, но отношение к знанию о нё</w:t>
      </w:r>
      <w:r w:rsidRPr="008B2411">
        <w:rPr>
          <w:rFonts w:ascii="Times New Roman" w:hAnsi="Times New Roman" w:cs="Times New Roman"/>
          <w:sz w:val="28"/>
          <w:szCs w:val="28"/>
        </w:rPr>
        <w:t xml:space="preserve">м мотивационно, опирается на «сердечное» отношение. Поскольку любое субъективное отношение сохраняет момент случайности и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ситуационности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, так как человек является лишь «частью» </w:t>
      </w:r>
      <w:proofErr w:type="spellStart"/>
      <w:r w:rsidRPr="008B2411">
        <w:rPr>
          <w:rFonts w:ascii="Times New Roman" w:hAnsi="Times New Roman" w:cs="Times New Roman"/>
          <w:sz w:val="28"/>
          <w:szCs w:val="28"/>
        </w:rPr>
        <w:t>универсумального</w:t>
      </w:r>
      <w:proofErr w:type="spellEnd"/>
      <w:r w:rsidRPr="008B2411">
        <w:rPr>
          <w:rFonts w:ascii="Times New Roman" w:hAnsi="Times New Roman" w:cs="Times New Roman"/>
          <w:sz w:val="28"/>
          <w:szCs w:val="28"/>
        </w:rPr>
        <w:t xml:space="preserve"> целого, то резул</w:t>
      </w:r>
      <w:r w:rsidR="009B05E5">
        <w:rPr>
          <w:rFonts w:ascii="Times New Roman" w:hAnsi="Times New Roman" w:cs="Times New Roman"/>
          <w:sz w:val="28"/>
          <w:szCs w:val="28"/>
        </w:rPr>
        <w:t>ьтат созидания образа Бога остаё</w:t>
      </w:r>
      <w:r w:rsidRPr="008B2411">
        <w:rPr>
          <w:rFonts w:ascii="Times New Roman" w:hAnsi="Times New Roman" w:cs="Times New Roman"/>
          <w:sz w:val="28"/>
          <w:szCs w:val="28"/>
        </w:rPr>
        <w:t xml:space="preserve">тся «относительной истиной». Воодушевляет фиксацию результата </w:t>
      </w:r>
      <w:r w:rsidRPr="008B2411">
        <w:rPr>
          <w:rFonts w:ascii="Times New Roman" w:hAnsi="Times New Roman" w:cs="Times New Roman"/>
          <w:sz w:val="28"/>
          <w:szCs w:val="28"/>
        </w:rPr>
        <w:lastRenderedPageBreak/>
        <w:t>понимание и подчеркивание гармонической основы мира. В этом состоит сближение религии и философии как высшего знания об у</w:t>
      </w:r>
      <w:r w:rsidR="009B05E5">
        <w:rPr>
          <w:rFonts w:ascii="Times New Roman" w:hAnsi="Times New Roman" w:cs="Times New Roman"/>
          <w:sz w:val="28"/>
          <w:szCs w:val="28"/>
        </w:rPr>
        <w:t>ниверсуме. Оставаясь в преддвери</w:t>
      </w:r>
      <w:r w:rsidRPr="008B2411">
        <w:rPr>
          <w:rFonts w:ascii="Times New Roman" w:hAnsi="Times New Roman" w:cs="Times New Roman"/>
          <w:sz w:val="28"/>
          <w:szCs w:val="28"/>
        </w:rPr>
        <w:t>и абсолютной истины</w:t>
      </w:r>
      <w:r w:rsidR="009B05E5">
        <w:rPr>
          <w:rFonts w:ascii="Times New Roman" w:hAnsi="Times New Roman" w:cs="Times New Roman"/>
          <w:sz w:val="28"/>
          <w:szCs w:val="28"/>
        </w:rPr>
        <w:t>, содержание Бога остаё</w:t>
      </w:r>
      <w:r w:rsidRPr="008B2411">
        <w:rPr>
          <w:rFonts w:ascii="Times New Roman" w:hAnsi="Times New Roman" w:cs="Times New Roman"/>
          <w:sz w:val="28"/>
          <w:szCs w:val="28"/>
        </w:rPr>
        <w:t xml:space="preserve">тся недоступным фиксированному знанию и трактуется при введении </w:t>
      </w:r>
      <w:r w:rsidR="00A13858" w:rsidRPr="008B2411">
        <w:rPr>
          <w:rFonts w:ascii="Times New Roman" w:hAnsi="Times New Roman" w:cs="Times New Roman"/>
          <w:sz w:val="28"/>
          <w:szCs w:val="28"/>
        </w:rPr>
        <w:t>фактора благ</w:t>
      </w:r>
      <w:r w:rsidR="009B05E5">
        <w:rPr>
          <w:rFonts w:ascii="Times New Roman" w:hAnsi="Times New Roman" w:cs="Times New Roman"/>
          <w:sz w:val="28"/>
          <w:szCs w:val="28"/>
        </w:rPr>
        <w:t>одати. Истинность знания при учё</w:t>
      </w:r>
      <w:r w:rsidR="00A13858" w:rsidRPr="008B2411">
        <w:rPr>
          <w:rFonts w:ascii="Times New Roman" w:hAnsi="Times New Roman" w:cs="Times New Roman"/>
          <w:sz w:val="28"/>
          <w:szCs w:val="28"/>
        </w:rPr>
        <w:t>те диалектической динамики, подвижности бытия, применительно к</w:t>
      </w:r>
      <w:r w:rsidR="009B05E5">
        <w:rPr>
          <w:rFonts w:ascii="Times New Roman" w:hAnsi="Times New Roman" w:cs="Times New Roman"/>
          <w:sz w:val="28"/>
          <w:szCs w:val="28"/>
        </w:rPr>
        <w:t xml:space="preserve"> бытию человека в обществе, ведё</w:t>
      </w:r>
      <w:r w:rsidR="00A13858" w:rsidRPr="008B2411">
        <w:rPr>
          <w:rFonts w:ascii="Times New Roman" w:hAnsi="Times New Roman" w:cs="Times New Roman"/>
          <w:sz w:val="28"/>
          <w:szCs w:val="28"/>
        </w:rPr>
        <w:t xml:space="preserve">т к утверждению о присущности справедливости </w:t>
      </w:r>
      <w:proofErr w:type="spellStart"/>
      <w:r w:rsidR="00A13858" w:rsidRPr="008B2411">
        <w:rPr>
          <w:rFonts w:ascii="Times New Roman" w:hAnsi="Times New Roman" w:cs="Times New Roman"/>
          <w:sz w:val="28"/>
          <w:szCs w:val="28"/>
        </w:rPr>
        <w:t>первооснования</w:t>
      </w:r>
      <w:proofErr w:type="spellEnd"/>
      <w:r w:rsidR="00A13858" w:rsidRPr="008B2411">
        <w:rPr>
          <w:rFonts w:ascii="Times New Roman" w:hAnsi="Times New Roman" w:cs="Times New Roman"/>
          <w:sz w:val="28"/>
          <w:szCs w:val="28"/>
        </w:rPr>
        <w:t xml:space="preserve"> в роли «верховного существа». Чтобы приблизиться к Богу и пытаться отождествиться с ним</w:t>
      </w:r>
      <w:r w:rsidR="009B05E5">
        <w:rPr>
          <w:rFonts w:ascii="Times New Roman" w:hAnsi="Times New Roman" w:cs="Times New Roman"/>
          <w:sz w:val="28"/>
          <w:szCs w:val="28"/>
        </w:rPr>
        <w:t>,</w:t>
      </w:r>
      <w:r w:rsidR="00A13858" w:rsidRPr="008B2411">
        <w:rPr>
          <w:rFonts w:ascii="Times New Roman" w:hAnsi="Times New Roman" w:cs="Times New Roman"/>
          <w:sz w:val="28"/>
          <w:szCs w:val="28"/>
        </w:rPr>
        <w:t xml:space="preserve"> следует сначала устранить действие случайных внутренних факторов, идущих от природных органов и организма, «успокоиться», обрести «мир в душе». А также не превышать достижимость в притязаниях и привести динамику к душевному порядку. Это создает повышенную потенциальность душевным проявлениям.</w:t>
      </w:r>
      <w:r w:rsidR="00C01A20" w:rsidRPr="008B2411">
        <w:rPr>
          <w:rFonts w:ascii="Times New Roman" w:hAnsi="Times New Roman" w:cs="Times New Roman"/>
          <w:sz w:val="28"/>
          <w:szCs w:val="28"/>
        </w:rPr>
        <w:t xml:space="preserve"> Высшая потенциальность и сохранность «по</w:t>
      </w:r>
      <w:r w:rsidR="009B05E5">
        <w:rPr>
          <w:rFonts w:ascii="Times New Roman" w:hAnsi="Times New Roman" w:cs="Times New Roman"/>
          <w:sz w:val="28"/>
          <w:szCs w:val="28"/>
        </w:rPr>
        <w:t>коя» присущи Богу в его в-себе-</w:t>
      </w:r>
      <w:r w:rsidR="00C01A20" w:rsidRPr="008B2411">
        <w:rPr>
          <w:rFonts w:ascii="Times New Roman" w:hAnsi="Times New Roman" w:cs="Times New Roman"/>
          <w:sz w:val="28"/>
          <w:szCs w:val="28"/>
        </w:rPr>
        <w:t>бытии, в отличи</w:t>
      </w:r>
      <w:proofErr w:type="gramStart"/>
      <w:r w:rsidR="00C01A20" w:rsidRPr="008B24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01A20" w:rsidRPr="008B2411">
        <w:rPr>
          <w:rFonts w:ascii="Times New Roman" w:hAnsi="Times New Roman" w:cs="Times New Roman"/>
          <w:sz w:val="28"/>
          <w:szCs w:val="28"/>
        </w:rPr>
        <w:t xml:space="preserve"> от проявлений в </w:t>
      </w:r>
      <w:r w:rsidR="009B05E5">
        <w:rPr>
          <w:rFonts w:ascii="Times New Roman" w:hAnsi="Times New Roman" w:cs="Times New Roman"/>
          <w:sz w:val="28"/>
          <w:szCs w:val="28"/>
        </w:rPr>
        <w:t>для-себя-</w:t>
      </w:r>
      <w:r w:rsidR="00C01A20" w:rsidRPr="008B2411">
        <w:rPr>
          <w:rFonts w:ascii="Times New Roman" w:hAnsi="Times New Roman" w:cs="Times New Roman"/>
          <w:sz w:val="28"/>
          <w:szCs w:val="28"/>
        </w:rPr>
        <w:t xml:space="preserve">бытии </w:t>
      </w:r>
    </w:p>
    <w:p w:rsidR="0075182A" w:rsidRPr="008B2411" w:rsidRDefault="009B05E5" w:rsidP="00873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Подведё</w:t>
      </w:r>
      <w:r w:rsidR="0075182A" w:rsidRPr="008B2411">
        <w:rPr>
          <w:rFonts w:ascii="Times New Roman" w:hAnsi="Times New Roman" w:cs="Times New Roman"/>
          <w:sz w:val="28"/>
          <w:szCs w:val="28"/>
        </w:rPr>
        <w:t xml:space="preserve">м итоги. Исходя из содержания методологической парадигмы, включая масштаб «Методологической азбуки» субъективный мир человека и человечества раскрывается в процессе социализации, окультуривания и одухотворения, что выражено и в схеме «субъективная пирамида». В таких средах и процессах адаптации к средам после выхода из естественной, природной среды трансформации психики носят «вынужденный» характер и обретают форму «развития», включающую два диалектических отрицания, «отрыв» от предшествующего состояния развитости и «прикрепление» к более высокому состоянию развития. В новом состоянии механизм психики обретает устойчивость, </w:t>
      </w:r>
      <w:proofErr w:type="spellStart"/>
      <w:r w:rsidR="0075182A" w:rsidRPr="008B2411">
        <w:rPr>
          <w:rFonts w:ascii="Times New Roman" w:hAnsi="Times New Roman" w:cs="Times New Roman"/>
          <w:sz w:val="28"/>
          <w:szCs w:val="28"/>
        </w:rPr>
        <w:t>инерциальность</w:t>
      </w:r>
      <w:proofErr w:type="spellEnd"/>
      <w:r w:rsidR="0075182A" w:rsidRPr="008B24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182A" w:rsidRPr="008B2411">
        <w:rPr>
          <w:rFonts w:ascii="Times New Roman" w:hAnsi="Times New Roman" w:cs="Times New Roman"/>
          <w:sz w:val="28"/>
          <w:szCs w:val="28"/>
        </w:rPr>
        <w:t>воспроизводимость</w:t>
      </w:r>
      <w:proofErr w:type="spellEnd"/>
      <w:r w:rsidR="0075182A" w:rsidRPr="008B2411">
        <w:rPr>
          <w:rFonts w:ascii="Times New Roman" w:hAnsi="Times New Roman" w:cs="Times New Roman"/>
          <w:sz w:val="28"/>
          <w:szCs w:val="28"/>
        </w:rPr>
        <w:t xml:space="preserve"> присущего уровню цикла процессов, вне возвращения к прежнему уровню развития. Но механизм психики рассматривается в его «троякости»: интеллектуальности, </w:t>
      </w:r>
      <w:proofErr w:type="spellStart"/>
      <w:r w:rsidR="0075182A" w:rsidRPr="008B2411">
        <w:rPr>
          <w:rFonts w:ascii="Times New Roman" w:hAnsi="Times New Roman" w:cs="Times New Roman"/>
          <w:sz w:val="28"/>
          <w:szCs w:val="28"/>
        </w:rPr>
        <w:t>мотивационности</w:t>
      </w:r>
      <w:proofErr w:type="spellEnd"/>
      <w:r w:rsidR="0075182A" w:rsidRPr="008B2411">
        <w:rPr>
          <w:rFonts w:ascii="Times New Roman" w:hAnsi="Times New Roman" w:cs="Times New Roman"/>
          <w:sz w:val="28"/>
          <w:szCs w:val="28"/>
        </w:rPr>
        <w:t xml:space="preserve"> на базе потребности и </w:t>
      </w:r>
      <w:proofErr w:type="spellStart"/>
      <w:r w:rsidR="0075182A" w:rsidRPr="008B2411">
        <w:rPr>
          <w:rFonts w:ascii="Times New Roman" w:hAnsi="Times New Roman" w:cs="Times New Roman"/>
          <w:sz w:val="28"/>
          <w:szCs w:val="28"/>
        </w:rPr>
        <w:t>самокоррекционности</w:t>
      </w:r>
      <w:proofErr w:type="spellEnd"/>
      <w:r w:rsidR="00E062AD" w:rsidRPr="008B2411">
        <w:rPr>
          <w:rFonts w:ascii="Times New Roman" w:hAnsi="Times New Roman" w:cs="Times New Roman"/>
          <w:sz w:val="28"/>
          <w:szCs w:val="28"/>
        </w:rPr>
        <w:t>. Переход к более высоким уровням происходит также трояко и с промежуточными акцентировками на указанные три дифференциальных механизма. При осуществлении внешнего регулирования развития также могут быть акцентировки. В «</w:t>
      </w:r>
      <w:proofErr w:type="spellStart"/>
      <w:r w:rsidR="00E062AD" w:rsidRPr="008B2411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="00E062AD" w:rsidRPr="008B2411">
        <w:rPr>
          <w:rFonts w:ascii="Times New Roman" w:hAnsi="Times New Roman" w:cs="Times New Roman"/>
          <w:sz w:val="28"/>
          <w:szCs w:val="28"/>
        </w:rPr>
        <w:t xml:space="preserve">» уровне, особенно в стадии выделения управленческой иерархии, </w:t>
      </w:r>
      <w:proofErr w:type="spellStart"/>
      <w:r w:rsidR="00E062AD" w:rsidRPr="008B2411">
        <w:rPr>
          <w:rFonts w:ascii="Times New Roman" w:hAnsi="Times New Roman" w:cs="Times New Roman"/>
          <w:sz w:val="28"/>
          <w:szCs w:val="28"/>
        </w:rPr>
        <w:t>акцентированности</w:t>
      </w:r>
      <w:proofErr w:type="spellEnd"/>
      <w:r w:rsidR="00E062AD" w:rsidRPr="008B2411">
        <w:rPr>
          <w:rFonts w:ascii="Times New Roman" w:hAnsi="Times New Roman" w:cs="Times New Roman"/>
          <w:sz w:val="28"/>
          <w:szCs w:val="28"/>
        </w:rPr>
        <w:t xml:space="preserve"> ведут к дисгармоническим явлениям. Из трех исходных вариантов акцентирования выделяются </w:t>
      </w:r>
      <w:proofErr w:type="gramStart"/>
      <w:r w:rsidR="00E062AD" w:rsidRPr="008B2411">
        <w:rPr>
          <w:rFonts w:ascii="Times New Roman" w:hAnsi="Times New Roman" w:cs="Times New Roman"/>
          <w:sz w:val="28"/>
          <w:szCs w:val="28"/>
        </w:rPr>
        <w:t>интеллектуальный</w:t>
      </w:r>
      <w:proofErr w:type="gramEnd"/>
      <w:r w:rsidR="00E062AD" w:rsidRPr="008B2411">
        <w:rPr>
          <w:rFonts w:ascii="Times New Roman" w:hAnsi="Times New Roman" w:cs="Times New Roman"/>
          <w:sz w:val="28"/>
          <w:szCs w:val="28"/>
        </w:rPr>
        <w:t xml:space="preserve"> и мотивационный. Выделение происходит благодаря приданию рефлексивному сопровождению акцентировок на эти моменты. При введении процессов обобщения в арбитражной позиции в рефлексивной коммуникации появляются абстракции и абстрактные «пирамиды» (на 4, интеллектуальной, и 5 мотивационной, функциональных «досках») это и создает возможность порождать интеллектуальные онтологии и </w:t>
      </w:r>
      <w:r w:rsidR="00E062AD" w:rsidRPr="008B2411">
        <w:rPr>
          <w:rFonts w:ascii="Times New Roman" w:hAnsi="Times New Roman" w:cs="Times New Roman"/>
          <w:sz w:val="28"/>
          <w:szCs w:val="28"/>
        </w:rPr>
        <w:lastRenderedPageBreak/>
        <w:t>мотивационные ценности. Если выделить значимость иерархии мотивов в этике, моральности и нравственности, то порождается приход к религиозности</w:t>
      </w:r>
      <w:r w:rsidR="007967E6" w:rsidRPr="008B2411">
        <w:rPr>
          <w:rFonts w:ascii="Times New Roman" w:hAnsi="Times New Roman" w:cs="Times New Roman"/>
          <w:sz w:val="28"/>
          <w:szCs w:val="28"/>
        </w:rPr>
        <w:t>, а при выделении значимости иерархии объектно-онтологического типа, то порождается приход к философичности. Но само возникновение мотивов предполагает опору на знание того, к чему вырабатывается субъективное отношение. Поэтому акцент на высшие мотивы опирается на высшие представления о мире и «</w:t>
      </w:r>
      <w:proofErr w:type="spellStart"/>
      <w:r w:rsidR="007967E6" w:rsidRPr="008B2411">
        <w:rPr>
          <w:rFonts w:ascii="Times New Roman" w:hAnsi="Times New Roman" w:cs="Times New Roman"/>
          <w:sz w:val="28"/>
          <w:szCs w:val="28"/>
        </w:rPr>
        <w:t>мыслительность</w:t>
      </w:r>
      <w:proofErr w:type="spellEnd"/>
      <w:r w:rsidR="007967E6" w:rsidRPr="008B2411">
        <w:rPr>
          <w:rFonts w:ascii="Times New Roman" w:hAnsi="Times New Roman" w:cs="Times New Roman"/>
          <w:sz w:val="28"/>
          <w:szCs w:val="28"/>
        </w:rPr>
        <w:t xml:space="preserve">» как таковую. Поэтому подчиненность знаний и мышления отношению и </w:t>
      </w:r>
      <w:proofErr w:type="spellStart"/>
      <w:r w:rsidR="007967E6" w:rsidRPr="008B2411">
        <w:rPr>
          <w:rFonts w:ascii="Times New Roman" w:hAnsi="Times New Roman" w:cs="Times New Roman"/>
          <w:sz w:val="28"/>
          <w:szCs w:val="28"/>
        </w:rPr>
        <w:t>мотивационности</w:t>
      </w:r>
      <w:proofErr w:type="spellEnd"/>
      <w:r w:rsidR="007967E6" w:rsidRPr="008B2411">
        <w:rPr>
          <w:rFonts w:ascii="Times New Roman" w:hAnsi="Times New Roman" w:cs="Times New Roman"/>
          <w:sz w:val="28"/>
          <w:szCs w:val="28"/>
        </w:rPr>
        <w:t xml:space="preserve"> составляет почву для религиозности. При осуществлении подчиненности отношения и мотивации нейтральности высшего знания составляет почву философичности. А </w:t>
      </w:r>
      <w:proofErr w:type="spellStart"/>
      <w:r w:rsidR="007967E6" w:rsidRPr="008B2411">
        <w:rPr>
          <w:rFonts w:ascii="Times New Roman" w:hAnsi="Times New Roman" w:cs="Times New Roman"/>
          <w:sz w:val="28"/>
          <w:szCs w:val="28"/>
        </w:rPr>
        <w:t>арбитражность</w:t>
      </w:r>
      <w:proofErr w:type="spellEnd"/>
      <w:r w:rsidR="007967E6" w:rsidRPr="008B2411">
        <w:rPr>
          <w:rFonts w:ascii="Times New Roman" w:hAnsi="Times New Roman" w:cs="Times New Roman"/>
          <w:sz w:val="28"/>
          <w:szCs w:val="28"/>
        </w:rPr>
        <w:t xml:space="preserve"> и, особенно, </w:t>
      </w:r>
      <w:proofErr w:type="spellStart"/>
      <w:r w:rsidR="007967E6" w:rsidRPr="008B2411">
        <w:rPr>
          <w:rFonts w:ascii="Times New Roman" w:hAnsi="Times New Roman" w:cs="Times New Roman"/>
          <w:sz w:val="28"/>
          <w:szCs w:val="28"/>
        </w:rPr>
        <w:t>метаарбитражность</w:t>
      </w:r>
      <w:proofErr w:type="spellEnd"/>
      <w:r w:rsidR="005979C2">
        <w:rPr>
          <w:rFonts w:ascii="Times New Roman" w:hAnsi="Times New Roman" w:cs="Times New Roman"/>
          <w:sz w:val="28"/>
          <w:szCs w:val="28"/>
        </w:rPr>
        <w:t>,</w:t>
      </w:r>
      <w:r w:rsidR="007967E6" w:rsidRPr="008B2411">
        <w:rPr>
          <w:rFonts w:ascii="Times New Roman" w:hAnsi="Times New Roman" w:cs="Times New Roman"/>
          <w:sz w:val="28"/>
          <w:szCs w:val="28"/>
        </w:rPr>
        <w:t xml:space="preserve"> предполагает приоритет нейтральности в оценке происходящего. </w:t>
      </w:r>
    </w:p>
    <w:p w:rsidR="007967E6" w:rsidRPr="008B2411" w:rsidRDefault="007967E6" w:rsidP="00873498">
      <w:p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    Мудрость состоит в разумности соотношения знаний </w:t>
      </w:r>
      <w:proofErr w:type="gramStart"/>
      <w:r w:rsidRPr="008B241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B2411">
        <w:rPr>
          <w:rFonts w:ascii="Times New Roman" w:hAnsi="Times New Roman" w:cs="Times New Roman"/>
          <w:sz w:val="28"/>
          <w:szCs w:val="28"/>
        </w:rPr>
        <w:t xml:space="preserve"> «единичном», конкретном сюжете и знаний онтологического, «всеобщего» типа, что должно быть подкреплено адекватной идее «истины» мотив</w:t>
      </w:r>
      <w:r w:rsidR="005979C2">
        <w:rPr>
          <w:rFonts w:ascii="Times New Roman" w:hAnsi="Times New Roman" w:cs="Times New Roman"/>
          <w:sz w:val="28"/>
          <w:szCs w:val="28"/>
        </w:rPr>
        <w:t xml:space="preserve">ацией. Это и есть высшая форма </w:t>
      </w:r>
      <w:r w:rsidRPr="008B2411">
        <w:rPr>
          <w:rFonts w:ascii="Times New Roman" w:hAnsi="Times New Roman" w:cs="Times New Roman"/>
          <w:sz w:val="28"/>
          <w:szCs w:val="28"/>
        </w:rPr>
        <w:t>прагматического, исторического реагирования окультуренного и затем одухотворенного субъекта</w:t>
      </w:r>
      <w:r w:rsidR="005979C2">
        <w:rPr>
          <w:rFonts w:ascii="Times New Roman" w:hAnsi="Times New Roman" w:cs="Times New Roman"/>
          <w:sz w:val="28"/>
          <w:szCs w:val="28"/>
        </w:rPr>
        <w:t>. В этом и разгадка</w:t>
      </w:r>
      <w:r w:rsidR="00F8511E" w:rsidRPr="008B2411">
        <w:rPr>
          <w:rFonts w:ascii="Times New Roman" w:hAnsi="Times New Roman" w:cs="Times New Roman"/>
          <w:sz w:val="28"/>
          <w:szCs w:val="28"/>
        </w:rPr>
        <w:t xml:space="preserve"> тайны мудрости.</w:t>
      </w:r>
    </w:p>
    <w:p w:rsidR="00C01A20" w:rsidRPr="008B2411" w:rsidRDefault="00C01A20" w:rsidP="00873498">
      <w:pPr>
        <w:rPr>
          <w:rFonts w:ascii="Times New Roman" w:hAnsi="Times New Roman" w:cs="Times New Roman"/>
          <w:sz w:val="28"/>
          <w:szCs w:val="28"/>
        </w:rPr>
      </w:pPr>
      <w:r w:rsidRPr="008B241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16C52" w:rsidRPr="008B2411" w:rsidRDefault="00616C52" w:rsidP="00BD6C2E">
      <w:pPr>
        <w:rPr>
          <w:rFonts w:ascii="Times New Roman" w:hAnsi="Times New Roman" w:cs="Times New Roman"/>
          <w:sz w:val="28"/>
          <w:szCs w:val="28"/>
        </w:rPr>
      </w:pPr>
    </w:p>
    <w:p w:rsidR="007B0544" w:rsidRPr="008B2411" w:rsidRDefault="007B0544" w:rsidP="007B0544">
      <w:pPr>
        <w:rPr>
          <w:rFonts w:ascii="Times New Roman" w:hAnsi="Times New Roman" w:cs="Times New Roman"/>
          <w:sz w:val="28"/>
          <w:szCs w:val="28"/>
        </w:rPr>
      </w:pPr>
    </w:p>
    <w:sectPr w:rsidR="007B0544" w:rsidRPr="008B241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970" w:rsidRDefault="006E0970" w:rsidP="00866781">
      <w:pPr>
        <w:spacing w:after="0" w:line="240" w:lineRule="auto"/>
      </w:pPr>
      <w:r>
        <w:separator/>
      </w:r>
    </w:p>
  </w:endnote>
  <w:endnote w:type="continuationSeparator" w:id="0">
    <w:p w:rsidR="006E0970" w:rsidRDefault="006E0970" w:rsidP="00866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76722"/>
      <w:docPartObj>
        <w:docPartGallery w:val="Page Numbers (Bottom of Page)"/>
        <w:docPartUnique/>
      </w:docPartObj>
    </w:sdtPr>
    <w:sdtContent>
      <w:p w:rsidR="00866781" w:rsidRDefault="008667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66781" w:rsidRDefault="008667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970" w:rsidRDefault="006E0970" w:rsidP="00866781">
      <w:pPr>
        <w:spacing w:after="0" w:line="240" w:lineRule="auto"/>
      </w:pPr>
      <w:r>
        <w:separator/>
      </w:r>
    </w:p>
  </w:footnote>
  <w:footnote w:type="continuationSeparator" w:id="0">
    <w:p w:rsidR="006E0970" w:rsidRDefault="006E0970" w:rsidP="00866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81" w:rsidRPr="00866781" w:rsidRDefault="00866781" w:rsidP="00866781">
    <w:pPr>
      <w:ind w:left="2124" w:firstLine="708"/>
      <w:rPr>
        <w:sz w:val="28"/>
        <w:szCs w:val="28"/>
      </w:rPr>
    </w:pPr>
    <w:r w:rsidRPr="00866781">
      <w:rPr>
        <w:rFonts w:ascii="Times New Roman" w:hAnsi="Times New Roman" w:cs="Times New Roman"/>
        <w:sz w:val="28"/>
        <w:szCs w:val="28"/>
      </w:rPr>
      <w:t>Мудрость и мышление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3001B"/>
    <w:multiLevelType w:val="hybridMultilevel"/>
    <w:tmpl w:val="3D3A677C"/>
    <w:lvl w:ilvl="0" w:tplc="87CC19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B5"/>
    <w:rsid w:val="00003919"/>
    <w:rsid w:val="00032B6D"/>
    <w:rsid w:val="000706D9"/>
    <w:rsid w:val="00093D96"/>
    <w:rsid w:val="00094019"/>
    <w:rsid w:val="00113048"/>
    <w:rsid w:val="00117164"/>
    <w:rsid w:val="001216A6"/>
    <w:rsid w:val="001813BA"/>
    <w:rsid w:val="002041CA"/>
    <w:rsid w:val="00275D75"/>
    <w:rsid w:val="002B31E3"/>
    <w:rsid w:val="002F6032"/>
    <w:rsid w:val="003A08C3"/>
    <w:rsid w:val="003E4D52"/>
    <w:rsid w:val="00402225"/>
    <w:rsid w:val="00472EC5"/>
    <w:rsid w:val="004A4671"/>
    <w:rsid w:val="00531EFB"/>
    <w:rsid w:val="00561DB4"/>
    <w:rsid w:val="005979C2"/>
    <w:rsid w:val="00604EC3"/>
    <w:rsid w:val="00612F96"/>
    <w:rsid w:val="00616C52"/>
    <w:rsid w:val="00646595"/>
    <w:rsid w:val="006A044E"/>
    <w:rsid w:val="006E0970"/>
    <w:rsid w:val="006F2E0F"/>
    <w:rsid w:val="0075182A"/>
    <w:rsid w:val="00787FF0"/>
    <w:rsid w:val="007967E6"/>
    <w:rsid w:val="007B0544"/>
    <w:rsid w:val="00866781"/>
    <w:rsid w:val="00873498"/>
    <w:rsid w:val="008B2411"/>
    <w:rsid w:val="008C1E0D"/>
    <w:rsid w:val="00911F10"/>
    <w:rsid w:val="00935221"/>
    <w:rsid w:val="009B05E5"/>
    <w:rsid w:val="00A01EC8"/>
    <w:rsid w:val="00A13858"/>
    <w:rsid w:val="00A4785A"/>
    <w:rsid w:val="00A86931"/>
    <w:rsid w:val="00AA4DB5"/>
    <w:rsid w:val="00AB4911"/>
    <w:rsid w:val="00AF2729"/>
    <w:rsid w:val="00B849EC"/>
    <w:rsid w:val="00B94A63"/>
    <w:rsid w:val="00BC3405"/>
    <w:rsid w:val="00BD6C2E"/>
    <w:rsid w:val="00C01A20"/>
    <w:rsid w:val="00C41FAF"/>
    <w:rsid w:val="00C452C1"/>
    <w:rsid w:val="00C82B75"/>
    <w:rsid w:val="00D21538"/>
    <w:rsid w:val="00D51493"/>
    <w:rsid w:val="00D939E9"/>
    <w:rsid w:val="00DA6DCA"/>
    <w:rsid w:val="00DB2FDD"/>
    <w:rsid w:val="00DE4A49"/>
    <w:rsid w:val="00E062AD"/>
    <w:rsid w:val="00E0736C"/>
    <w:rsid w:val="00E27F9B"/>
    <w:rsid w:val="00E336C6"/>
    <w:rsid w:val="00E54DB1"/>
    <w:rsid w:val="00E6393B"/>
    <w:rsid w:val="00EA0611"/>
    <w:rsid w:val="00EC13DC"/>
    <w:rsid w:val="00ED0246"/>
    <w:rsid w:val="00F21BA5"/>
    <w:rsid w:val="00F6082F"/>
    <w:rsid w:val="00F82717"/>
    <w:rsid w:val="00F8511E"/>
    <w:rsid w:val="00FA440B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5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6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6781"/>
  </w:style>
  <w:style w:type="paragraph" w:styleId="a6">
    <w:name w:val="footer"/>
    <w:basedOn w:val="a"/>
    <w:link w:val="a7"/>
    <w:uiPriority w:val="99"/>
    <w:unhideWhenUsed/>
    <w:rsid w:val="00866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6781"/>
  </w:style>
  <w:style w:type="paragraph" w:styleId="a8">
    <w:name w:val="Balloon Text"/>
    <w:basedOn w:val="a"/>
    <w:link w:val="a9"/>
    <w:uiPriority w:val="99"/>
    <w:semiHidden/>
    <w:unhideWhenUsed/>
    <w:rsid w:val="0086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5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6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6781"/>
  </w:style>
  <w:style w:type="paragraph" w:styleId="a6">
    <w:name w:val="footer"/>
    <w:basedOn w:val="a"/>
    <w:link w:val="a7"/>
    <w:uiPriority w:val="99"/>
    <w:unhideWhenUsed/>
    <w:rsid w:val="00866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6781"/>
  </w:style>
  <w:style w:type="paragraph" w:styleId="a8">
    <w:name w:val="Balloon Text"/>
    <w:basedOn w:val="a"/>
    <w:link w:val="a9"/>
    <w:uiPriority w:val="99"/>
    <w:semiHidden/>
    <w:unhideWhenUsed/>
    <w:rsid w:val="0086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2B"/>
    <w:rsid w:val="002131D0"/>
    <w:rsid w:val="00AA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F105B4F491B4551B76689201834311F">
    <w:name w:val="4F105B4F491B4551B76689201834311F"/>
    <w:rsid w:val="00AA4D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F105B4F491B4551B76689201834311F">
    <w:name w:val="4F105B4F491B4551B76689201834311F"/>
    <w:rsid w:val="00AA4D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16</Pages>
  <Words>5445</Words>
  <Characters>31037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Сергеевич</dc:creator>
  <cp:keywords/>
  <dc:description/>
  <cp:lastModifiedBy>User</cp:lastModifiedBy>
  <cp:revision>19</cp:revision>
  <dcterms:created xsi:type="dcterms:W3CDTF">2023-05-09T16:06:00Z</dcterms:created>
  <dcterms:modified xsi:type="dcterms:W3CDTF">2023-05-16T14:20:00Z</dcterms:modified>
</cp:coreProperties>
</file>